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6F0E3" w14:textId="77777777" w:rsidR="00B55C4E" w:rsidRDefault="009D6C54">
      <w:pPr>
        <w:spacing w:after="16" w:line="268" w:lineRule="auto"/>
        <w:ind w:left="31" w:right="-13"/>
        <w:jc w:val="right"/>
      </w:pPr>
      <w:r>
        <w:t xml:space="preserve">Załącznik nr 7 – Oświadczenie i klauzule informacyjne RODO dla </w:t>
      </w:r>
    </w:p>
    <w:p w14:paraId="4B46F0E4" w14:textId="77777777" w:rsidR="00B55C4E" w:rsidRDefault="009D6C54">
      <w:pPr>
        <w:spacing w:after="514" w:line="268" w:lineRule="auto"/>
        <w:ind w:left="31" w:right="-13"/>
        <w:jc w:val="right"/>
      </w:pPr>
      <w:r>
        <w:t>Uczestniczki/Uczestnika (dotyczy etapu realizacji projektu)</w:t>
      </w:r>
    </w:p>
    <w:p w14:paraId="4B46F0E5" w14:textId="77777777" w:rsidR="00B55C4E" w:rsidRDefault="009D6C54">
      <w:pPr>
        <w:pStyle w:val="Nagwek1"/>
        <w:spacing w:after="0"/>
        <w:ind w:left="237" w:right="195"/>
      </w:pPr>
      <w:r>
        <w:t xml:space="preserve">OŚWIADCZENIE UCZESTNICZKI/UCZESTNIKA PROJEKTU </w:t>
      </w:r>
    </w:p>
    <w:p w14:paraId="4B46F0E7" w14:textId="56A8F292" w:rsidR="00B55C4E" w:rsidRDefault="009D6C54" w:rsidP="00D202A8">
      <w:pPr>
        <w:spacing w:after="0" w:line="265" w:lineRule="auto"/>
        <w:ind w:left="318" w:right="273"/>
        <w:jc w:val="center"/>
      </w:pPr>
      <w:r>
        <w:t>(</w:t>
      </w:r>
      <w:r>
        <w:rPr>
          <w:sz w:val="22"/>
        </w:rPr>
        <w:t xml:space="preserve">nt. realizacji </w:t>
      </w:r>
      <w:r>
        <w:t>obowiąz</w:t>
      </w:r>
      <w:r>
        <w:rPr>
          <w:sz w:val="22"/>
        </w:rPr>
        <w:t>ku</w:t>
      </w:r>
      <w:r>
        <w:t xml:space="preserve"> informacyjn</w:t>
      </w:r>
      <w:r>
        <w:rPr>
          <w:sz w:val="22"/>
        </w:rPr>
        <w:t>ego</w:t>
      </w:r>
      <w:r>
        <w:t xml:space="preserve"> realizowan</w:t>
      </w:r>
      <w:r>
        <w:rPr>
          <w:sz w:val="22"/>
        </w:rPr>
        <w:t>ego</w:t>
      </w:r>
      <w:r>
        <w:t xml:space="preserve"> w związku z art. 13 i art.</w:t>
      </w:r>
      <w:r w:rsidR="00D202A8">
        <w:t xml:space="preserve"> </w:t>
      </w:r>
      <w:r>
        <w:t>14 RODO</w:t>
      </w:r>
      <w:r>
        <w:rPr>
          <w:vertAlign w:val="superscript"/>
        </w:rPr>
        <w:footnoteReference w:id="1"/>
      </w:r>
    </w:p>
    <w:p w14:paraId="4B46F0E8" w14:textId="369473EC" w:rsidR="00B55C4E" w:rsidRDefault="009D6C54">
      <w:pPr>
        <w:spacing w:after="261"/>
        <w:ind w:left="32"/>
      </w:pPr>
      <w:r>
        <w:t xml:space="preserve">W związku z przystąpieniem do projektu „Działania Zwiększające Kompetencje Koordynatorów Opieki w Placówkach POZ” - potwierdzam, że </w:t>
      </w:r>
      <w:sdt>
        <w:sdtPr>
          <w:id w:val="30770924"/>
          <w:placeholder>
            <w:docPart w:val="DefaultPlaceholder_-1854013440"/>
          </w:placeholder>
          <w:text/>
        </w:sdtPr>
        <w:sdtContent>
          <w:r>
            <w:t>zapoznałam / zapoznałem</w:t>
          </w:r>
        </w:sdtContent>
      </w:sdt>
      <w:r>
        <w:t xml:space="preserve"> się i przyjmuję do wiadomości poniższe informacje:</w:t>
      </w:r>
    </w:p>
    <w:p w14:paraId="4B46F0E9" w14:textId="77777777" w:rsidR="00B55C4E" w:rsidRDefault="009D6C54">
      <w:pPr>
        <w:pStyle w:val="Nagwek1"/>
        <w:spacing w:after="0"/>
        <w:ind w:left="237" w:right="194"/>
      </w:pPr>
      <w:r>
        <w:t>KLAUZULA INFORMACYJNA NARODOWEGO FUNDUSZU ZDROWIA dotycząca przetwarzanie danych osobowych w związku z realizacją zadań</w:t>
      </w:r>
    </w:p>
    <w:p w14:paraId="4B46F0EA" w14:textId="77777777" w:rsidR="00B55C4E" w:rsidRDefault="009D6C54">
      <w:pPr>
        <w:spacing w:after="270" w:line="267" w:lineRule="auto"/>
        <w:ind w:left="10"/>
        <w:jc w:val="center"/>
      </w:pPr>
      <w:r>
        <w:rPr>
          <w:b/>
        </w:rPr>
        <w:t>w ramach</w:t>
      </w:r>
      <w:r>
        <w:t xml:space="preserve"> </w:t>
      </w:r>
      <w:r>
        <w:rPr>
          <w:b/>
        </w:rPr>
        <w:t>Projektu „Działania zwiększające kompetencje koordynatorów opieki w placówkach POZ” nr projektu FERS.01.13-IP.07-0001/23.</w:t>
      </w:r>
    </w:p>
    <w:p w14:paraId="4B46F0EB" w14:textId="014E0173" w:rsidR="00B55C4E" w:rsidRDefault="009D6C54">
      <w:pPr>
        <w:spacing w:after="266"/>
        <w:ind w:left="32"/>
      </w:pPr>
      <w:r>
        <w:t>W celu wykonania obowiązku nałożonego art. 13 i 14 RODO, w związku z art. 88 ustawy o zasadach realizacji zadań finansowanych ze środków europejskich w</w:t>
      </w:r>
      <w:r w:rsidR="00824FBF">
        <w:t> </w:t>
      </w:r>
      <w:r>
        <w:t>perspektywie finansowej 2021-2027</w:t>
      </w:r>
      <w:r>
        <w:rPr>
          <w:vertAlign w:val="superscript"/>
        </w:rPr>
        <w:footnoteReference w:id="2"/>
      </w:r>
      <w:r>
        <w:t xml:space="preserve"> informujemy o zasadach przetwarzania Pani/Pana danych osobowych:</w:t>
      </w:r>
    </w:p>
    <w:p w14:paraId="4B46F0EC" w14:textId="77777777" w:rsidR="00B55C4E" w:rsidRDefault="009D6C54" w:rsidP="00AE7881">
      <w:pPr>
        <w:numPr>
          <w:ilvl w:val="0"/>
          <w:numId w:val="44"/>
        </w:numPr>
        <w:spacing w:after="4"/>
        <w:ind w:hanging="720"/>
      </w:pPr>
      <w:r>
        <w:rPr>
          <w:b/>
        </w:rPr>
        <w:t>ADMINISTRATOR DANYCH OSOBOWYCH</w:t>
      </w:r>
    </w:p>
    <w:p w14:paraId="4B46F0ED" w14:textId="4243ED19" w:rsidR="00B55C4E" w:rsidRDefault="009D6C54">
      <w:pPr>
        <w:ind w:left="32"/>
      </w:pPr>
      <w:r>
        <w:t>Odrębnym administratorem danych jest Narodowy Fundusz Zdrowia z siedzibą w</w:t>
      </w:r>
      <w:r w:rsidR="00824FBF">
        <w:t> </w:t>
      </w:r>
      <w:r>
        <w:t xml:space="preserve">Warszawie, ul. Rakowiecka 26/30, 02-528 Warszaw, reprezentowany przez Prezesa Narodowego Funduszu Zdrowia, z którym może się Pani/Pan kontaktować, w następujący sposób: </w:t>
      </w:r>
    </w:p>
    <w:p w14:paraId="4B46F0EE" w14:textId="77777777" w:rsidR="00B55C4E" w:rsidRPr="00AE7881" w:rsidRDefault="009D6C54">
      <w:pPr>
        <w:spacing w:after="265" w:line="269" w:lineRule="auto"/>
        <w:ind w:left="31"/>
        <w:jc w:val="left"/>
        <w:rPr>
          <w:lang w:val="en-GB"/>
        </w:rPr>
      </w:pPr>
      <w:r w:rsidRPr="00AE7881">
        <w:rPr>
          <w:lang w:val="en-GB"/>
        </w:rPr>
        <w:t xml:space="preserve">▪ adres e-mail: </w:t>
      </w:r>
      <w:r w:rsidRPr="00AE7881">
        <w:rPr>
          <w:color w:val="0563C1"/>
          <w:u w:val="single" w:color="0563C1"/>
          <w:lang w:val="en-GB"/>
        </w:rPr>
        <w:t>sekretariat.gpf@nfz.gov.pl</w:t>
      </w:r>
      <w:r w:rsidRPr="00AE7881">
        <w:rPr>
          <w:lang w:val="en-GB"/>
        </w:rPr>
        <w:t xml:space="preserve"> </w:t>
      </w:r>
    </w:p>
    <w:p w14:paraId="4B46F0EF" w14:textId="77777777" w:rsidR="00B55C4E" w:rsidRDefault="009D6C54" w:rsidP="00AE7881">
      <w:pPr>
        <w:numPr>
          <w:ilvl w:val="0"/>
          <w:numId w:val="44"/>
        </w:numPr>
        <w:spacing w:after="4"/>
        <w:ind w:hanging="720"/>
      </w:pPr>
      <w:r>
        <w:rPr>
          <w:b/>
        </w:rPr>
        <w:t>INSPEKTOR OCHRONY DANYCH</w:t>
      </w:r>
    </w:p>
    <w:p w14:paraId="4B46F0F0" w14:textId="77777777" w:rsidR="00B55C4E" w:rsidRDefault="009D6C54">
      <w:pPr>
        <w:ind w:left="32"/>
      </w:pPr>
      <w:r>
        <w:lastRenderedPageBreak/>
        <w:t xml:space="preserve">W sprawach dotyczących przetwarzania danych osobowych oraz realizacji praw związanych z przetwarzaniem danych może się Pani/Pan kontaktować z Inspektorem Ochrony Danych, w następujący sposób: </w:t>
      </w:r>
    </w:p>
    <w:p w14:paraId="4B46F0F1" w14:textId="77777777" w:rsidR="00B55C4E" w:rsidRDefault="009D6C54" w:rsidP="00AE7881">
      <w:pPr>
        <w:numPr>
          <w:ilvl w:val="0"/>
          <w:numId w:val="45"/>
        </w:numPr>
        <w:ind w:hanging="360"/>
      </w:pPr>
      <w:r>
        <w:t>poczta tradycyjna na adres: 02-528 Warszawa, ul. Rakowiecka 26/30,</w:t>
      </w:r>
    </w:p>
    <w:p w14:paraId="4B46F0F2" w14:textId="77777777" w:rsidR="00B55C4E" w:rsidRDefault="009D6C54" w:rsidP="00AE7881">
      <w:pPr>
        <w:numPr>
          <w:ilvl w:val="0"/>
          <w:numId w:val="45"/>
        </w:numPr>
        <w:ind w:hanging="360"/>
      </w:pPr>
      <w:r>
        <w:t>platforma ePUAP na adres skrytki: NFZ-Centrala/SkrytkaESP,</w:t>
      </w:r>
    </w:p>
    <w:p w14:paraId="4B46F0F3" w14:textId="77777777" w:rsidR="00B55C4E" w:rsidRDefault="009D6C54" w:rsidP="00AE7881">
      <w:pPr>
        <w:numPr>
          <w:ilvl w:val="0"/>
          <w:numId w:val="45"/>
        </w:numPr>
        <w:ind w:hanging="360"/>
      </w:pPr>
      <w:r>
        <w:t>e-Doręczenia na adres: AE:PL-98754-99859-GJBJA-29,</w:t>
      </w:r>
    </w:p>
    <w:p w14:paraId="4B46F0F4" w14:textId="77777777" w:rsidR="00B55C4E" w:rsidRDefault="009D6C54" w:rsidP="00AE7881">
      <w:pPr>
        <w:numPr>
          <w:ilvl w:val="0"/>
          <w:numId w:val="45"/>
        </w:numPr>
        <w:ind w:hanging="360"/>
      </w:pPr>
      <w:r>
        <w:t xml:space="preserve">e-mail na adres: </w:t>
      </w:r>
      <w:r>
        <w:rPr>
          <w:color w:val="0563C1"/>
          <w:u w:val="single" w:color="0563C1"/>
        </w:rPr>
        <w:t>iod@nfz.gov.pl</w:t>
      </w:r>
      <w:r>
        <w:t xml:space="preserve"> </w:t>
      </w:r>
    </w:p>
    <w:p w14:paraId="4B46F0F5" w14:textId="77777777" w:rsidR="00B55C4E" w:rsidRDefault="009D6C54">
      <w:pPr>
        <w:tabs>
          <w:tab w:val="center" w:pos="609"/>
          <w:tab w:val="center" w:pos="2982"/>
        </w:tabs>
        <w:spacing w:after="4"/>
        <w:ind w:left="0" w:firstLine="0"/>
        <w:jc w:val="left"/>
      </w:pPr>
      <w:r>
        <w:rPr>
          <w:rFonts w:ascii="Calibri" w:eastAsia="Calibri" w:hAnsi="Calibri" w:cs="Calibri"/>
          <w:sz w:val="22"/>
        </w:rPr>
        <w:tab/>
      </w:r>
      <w:r>
        <w:rPr>
          <w:b/>
        </w:rPr>
        <w:t>XIII.</w:t>
      </w:r>
      <w:r>
        <w:rPr>
          <w:b/>
        </w:rPr>
        <w:tab/>
        <w:t>CEL PRZETWARZANIA DANYCH</w:t>
      </w:r>
    </w:p>
    <w:p w14:paraId="4B46F0F6" w14:textId="77777777" w:rsidR="00B55C4E" w:rsidRDefault="009D6C54">
      <w:pPr>
        <w:ind w:left="32"/>
      </w:pPr>
      <w:r>
        <w:t>Dane osobowe będą przetwarzane w celu związanym z postępowaniem o udzielenia zamówienia publicznego / uczestnictwa w poszczególnych zadaniach Projektu „Działania zwiększające kompetencje koordynatorów opieki w placówkach POZ” nr projektu FERS.01.13-IP.07-0001/23, w szczególności:</w:t>
      </w:r>
    </w:p>
    <w:p w14:paraId="4B46F0F7" w14:textId="77777777" w:rsidR="00B55C4E" w:rsidRDefault="009D6C54" w:rsidP="00AE7881">
      <w:pPr>
        <w:numPr>
          <w:ilvl w:val="0"/>
          <w:numId w:val="47"/>
        </w:numPr>
        <w:ind w:hanging="360"/>
      </w:pPr>
      <w:r>
        <w:t>na potrzeby związane z obsługą organizacyjno-administracyjną (zapewnienie komunikacji związanej z otrzymywaniem materiałów informacyjno-edukacyjnych),</w:t>
      </w:r>
    </w:p>
    <w:p w14:paraId="4B46F0F8" w14:textId="77777777" w:rsidR="00B55C4E" w:rsidRDefault="009D6C54" w:rsidP="00AE7881">
      <w:pPr>
        <w:numPr>
          <w:ilvl w:val="0"/>
          <w:numId w:val="47"/>
        </w:numPr>
        <w:ind w:hanging="360"/>
      </w:pPr>
      <w:r>
        <w:t>odbywania szkoleń i dokonywania oceny poziomu kompetencji,</w:t>
      </w:r>
    </w:p>
    <w:p w14:paraId="4B46F0F9" w14:textId="77777777" w:rsidR="00B55C4E" w:rsidRDefault="009D6C54" w:rsidP="00AE7881">
      <w:pPr>
        <w:numPr>
          <w:ilvl w:val="0"/>
          <w:numId w:val="47"/>
        </w:numPr>
        <w:ind w:hanging="360"/>
      </w:pPr>
      <w:r>
        <w:t>przeprowadzenia ankiet oraz ich analizy i oceny,</w:t>
      </w:r>
    </w:p>
    <w:p w14:paraId="4B46F0FA" w14:textId="77777777" w:rsidR="00B55C4E" w:rsidRDefault="009D6C54" w:rsidP="00AE7881">
      <w:pPr>
        <w:numPr>
          <w:ilvl w:val="0"/>
          <w:numId w:val="47"/>
        </w:numPr>
        <w:ind w:hanging="360"/>
      </w:pPr>
      <w:r>
        <w:t>potwierdzania, rozliczania i dokumentowania kosztów projektu ze środków europejskich, jak i prowadzenie postępowań sądowych z tytułu dochodzenia zwrotu nienależnych środków,</w:t>
      </w:r>
    </w:p>
    <w:p w14:paraId="4B46F0FB" w14:textId="77777777" w:rsidR="00B55C4E" w:rsidRDefault="009D6C54" w:rsidP="00AE7881">
      <w:pPr>
        <w:numPr>
          <w:ilvl w:val="0"/>
          <w:numId w:val="47"/>
        </w:numPr>
        <w:ind w:hanging="360"/>
      </w:pPr>
      <w:r>
        <w:t>monitorowania, ewaluacji i weryfikacji danych na każdym etapie projektu oraz archiwizacji,</w:t>
      </w:r>
    </w:p>
    <w:p w14:paraId="4B46F0FC" w14:textId="77777777" w:rsidR="00B55C4E" w:rsidRDefault="009D6C54">
      <w:pPr>
        <w:ind w:left="32"/>
      </w:pPr>
      <w:r>
        <w:t>Ponadto dane osobowe mogą być przetwarzane na potrzeby funkcjonowania:</w:t>
      </w:r>
    </w:p>
    <w:p w14:paraId="4B46F0FD" w14:textId="77777777" w:rsidR="00B55C4E" w:rsidRDefault="009D6C54" w:rsidP="00AE7881">
      <w:pPr>
        <w:numPr>
          <w:ilvl w:val="0"/>
          <w:numId w:val="45"/>
        </w:numPr>
        <w:ind w:hanging="360"/>
      </w:pPr>
      <w:r>
        <w:t>serwisów oraz</w:t>
      </w:r>
    </w:p>
    <w:p w14:paraId="4B46F0FE" w14:textId="77777777" w:rsidR="00B55C4E" w:rsidRDefault="009D6C54" w:rsidP="00AE7881">
      <w:pPr>
        <w:numPr>
          <w:ilvl w:val="0"/>
          <w:numId w:val="45"/>
        </w:numPr>
        <w:ind w:hanging="360"/>
      </w:pPr>
      <w:r>
        <w:t>platform internetowych i</w:t>
      </w:r>
    </w:p>
    <w:p w14:paraId="4B46F0FF" w14:textId="77777777" w:rsidR="00B55C4E" w:rsidRDefault="009D6C54" w:rsidP="00AE7881">
      <w:pPr>
        <w:numPr>
          <w:ilvl w:val="0"/>
          <w:numId w:val="45"/>
        </w:numPr>
        <w:ind w:hanging="360"/>
      </w:pPr>
      <w:r>
        <w:t>stron internetowych Narodowego Funduszu Zdrowia, w sposób zgodny z obowiązującymi Politykami prywatności, cookies oraz Regulaminami.</w:t>
      </w:r>
    </w:p>
    <w:p w14:paraId="4B46F100" w14:textId="77777777" w:rsidR="00B55C4E" w:rsidRDefault="009D6C54">
      <w:pPr>
        <w:spacing w:after="266"/>
        <w:ind w:left="32"/>
      </w:pPr>
      <w:r>
        <w:t>Podanie danych jest dobrowolne, ale przede wszystkim konieczne do realizacji ww. celów, zaś konsekwencją odmowy ich podania będzie brak możliwości zawarcia umowy i udziału w Projekcie FERS.</w:t>
      </w:r>
    </w:p>
    <w:p w14:paraId="4B46F101" w14:textId="77777777" w:rsidR="00B55C4E" w:rsidRDefault="009D6C54">
      <w:pPr>
        <w:tabs>
          <w:tab w:val="center" w:pos="622"/>
          <w:tab w:val="center" w:pos="2895"/>
        </w:tabs>
        <w:spacing w:after="4"/>
        <w:ind w:left="0" w:firstLine="0"/>
        <w:jc w:val="left"/>
      </w:pPr>
      <w:r>
        <w:rPr>
          <w:rFonts w:ascii="Calibri" w:eastAsia="Calibri" w:hAnsi="Calibri" w:cs="Calibri"/>
          <w:sz w:val="22"/>
        </w:rPr>
        <w:tab/>
      </w:r>
      <w:r>
        <w:rPr>
          <w:b/>
        </w:rPr>
        <w:t>XIV.</w:t>
      </w:r>
      <w:r>
        <w:rPr>
          <w:b/>
        </w:rPr>
        <w:tab/>
        <w:t xml:space="preserve">PODSTAWA PRZETWARZANIA </w:t>
      </w:r>
    </w:p>
    <w:p w14:paraId="4B46F102" w14:textId="77777777" w:rsidR="00B55C4E" w:rsidRDefault="009D6C54">
      <w:pPr>
        <w:ind w:left="32"/>
      </w:pPr>
      <w:r>
        <w:t>Dane osobowe będą przetwarzane w ramach obowiązującego prawa i zobowiązań z niego wynikających, tj.:</w:t>
      </w:r>
    </w:p>
    <w:p w14:paraId="4B46F103" w14:textId="77777777" w:rsidR="00B55C4E" w:rsidRDefault="009D6C54" w:rsidP="00AE7881">
      <w:pPr>
        <w:numPr>
          <w:ilvl w:val="0"/>
          <w:numId w:val="45"/>
        </w:numPr>
        <w:ind w:hanging="360"/>
      </w:pPr>
      <w:r>
        <w:lastRenderedPageBreak/>
        <w:t xml:space="preserve">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4B46F104" w14:textId="77777777" w:rsidR="00B55C4E" w:rsidRDefault="009D6C54" w:rsidP="00AE7881">
      <w:pPr>
        <w:numPr>
          <w:ilvl w:val="0"/>
          <w:numId w:val="45"/>
        </w:numPr>
        <w:ind w:hanging="360"/>
      </w:pPr>
      <w:r>
        <w:t>rozporządzenie Parlamentu Europejskiego i Rady (UE) 2021/1057 z dnia 24 czerwca 2021 r. ustanawiające Europejski Fundusz Społeczny Plus (EFS+) oraz uchylające rozporządzenie (UE) nr 1296/2013 (Dz. Urz. UE L nr 231 z 30.06.2021, str. 21, z późn. zm.);</w:t>
      </w:r>
    </w:p>
    <w:p w14:paraId="4B46F105" w14:textId="77777777" w:rsidR="00B55C4E" w:rsidRDefault="009D6C54" w:rsidP="00AE7881">
      <w:pPr>
        <w:numPr>
          <w:ilvl w:val="0"/>
          <w:numId w:val="45"/>
        </w:numPr>
        <w:ind w:hanging="360"/>
      </w:pPr>
      <w:r>
        <w:t>rozporządzenie Parlamentu Europejskiego i Rady (UE) 2016/679 z dnia 27 kwietnia 2016 r. w sprawie ochrony osób fizycznych w związku z przetwarzaniem danych osobowych i w sprawie swobodnego przepływu takich danych oraz uchylenia dyrektywy 95/46/WE  (dalej RODO), w tym:</w:t>
      </w:r>
    </w:p>
    <w:p w14:paraId="4B46F106" w14:textId="77777777" w:rsidR="00B55C4E" w:rsidRDefault="009D6C54" w:rsidP="00AE7881">
      <w:pPr>
        <w:numPr>
          <w:ilvl w:val="1"/>
          <w:numId w:val="45"/>
        </w:numPr>
        <w:ind w:hanging="360"/>
      </w:pPr>
      <w:r>
        <w:t>art. 6 ust. 1 lit. b RODO – w przypadku, gdy jest to niezbędne do wykonania umowy lub do podjęcia działań przed zawarciem umowy;</w:t>
      </w:r>
    </w:p>
    <w:p w14:paraId="4B46F107" w14:textId="77777777" w:rsidR="00B55C4E" w:rsidRDefault="009D6C54" w:rsidP="00AE7881">
      <w:pPr>
        <w:numPr>
          <w:ilvl w:val="1"/>
          <w:numId w:val="45"/>
        </w:numPr>
        <w:ind w:hanging="360"/>
      </w:pPr>
      <w:r>
        <w:t>art. 6 ust. 1 lit. c RODO – gdy przetwarzanie jest niezbędne do wypełnienia obowiązku prawnego ciążącego na administratorze;</w:t>
      </w:r>
    </w:p>
    <w:p w14:paraId="4B46F108" w14:textId="77777777" w:rsidR="00B55C4E" w:rsidRDefault="009D6C54" w:rsidP="00AE7881">
      <w:pPr>
        <w:numPr>
          <w:ilvl w:val="1"/>
          <w:numId w:val="45"/>
        </w:numPr>
        <w:ind w:hanging="360"/>
      </w:pPr>
      <w:r>
        <w:t>art. 6 ust. 1 lit. e RODO - w przypadku, gdy przetwarzanie jest niezbędne do wykonania zadania realizowanego w interesie publicznym;</w:t>
      </w:r>
    </w:p>
    <w:p w14:paraId="4B46F109" w14:textId="77777777" w:rsidR="00B55C4E" w:rsidRDefault="009D6C54" w:rsidP="00AE7881">
      <w:pPr>
        <w:numPr>
          <w:ilvl w:val="1"/>
          <w:numId w:val="45"/>
        </w:numPr>
        <w:ind w:hanging="360"/>
      </w:pPr>
      <w:r>
        <w:t>art. 6 ust. 1 lit. f RODO- w przypadku, gdy jest to niezbędne do właściwej realizacji usługi/dostawy, ochrony zasobów NFZ, ustalenia, dochodzenia roszczeń oraz obrony przed roszczeniami;</w:t>
      </w:r>
    </w:p>
    <w:p w14:paraId="4B46F10A" w14:textId="77777777" w:rsidR="00B55C4E" w:rsidRDefault="009D6C54" w:rsidP="00AE7881">
      <w:pPr>
        <w:numPr>
          <w:ilvl w:val="1"/>
          <w:numId w:val="45"/>
        </w:numPr>
        <w:ind w:hanging="360"/>
      </w:pPr>
      <w:r>
        <w:t>art. 6 ust. 1 lit. g RODO - gdy przetwarzanie jest to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14:paraId="4B46F10B" w14:textId="77777777" w:rsidR="00B55C4E" w:rsidRDefault="009D6C54" w:rsidP="00AE7881">
      <w:pPr>
        <w:numPr>
          <w:ilvl w:val="1"/>
          <w:numId w:val="45"/>
        </w:numPr>
        <w:ind w:hanging="360"/>
      </w:pPr>
      <w:r>
        <w:t>art. 9 ust. 2 lit. a-b (w przypadku podania szczególnych kategorii danych),</w:t>
      </w:r>
    </w:p>
    <w:p w14:paraId="4B46F10C" w14:textId="77777777" w:rsidR="00B55C4E" w:rsidRDefault="009D6C54" w:rsidP="00AE7881">
      <w:pPr>
        <w:numPr>
          <w:ilvl w:val="0"/>
          <w:numId w:val="45"/>
        </w:numPr>
        <w:ind w:hanging="360"/>
      </w:pPr>
      <w:r>
        <w:lastRenderedPageBreak/>
        <w:t>ustawa z dnia 28 kwietnia 2022 r. o zasadach realizacji zadań finansowanych ze środków europejskich w perspektywie finansowej 2021-2027, w tym art. 87-93;</w:t>
      </w:r>
    </w:p>
    <w:p w14:paraId="4B46F10D" w14:textId="77777777" w:rsidR="00B55C4E" w:rsidRDefault="009D6C54" w:rsidP="00AE7881">
      <w:pPr>
        <w:numPr>
          <w:ilvl w:val="0"/>
          <w:numId w:val="45"/>
        </w:numPr>
        <w:ind w:hanging="360"/>
      </w:pPr>
      <w:r>
        <w:t>ustawa z 27 sierpnia 2009 r. o finansach publicznych;</w:t>
      </w:r>
    </w:p>
    <w:p w14:paraId="4B46F10E" w14:textId="77777777" w:rsidR="00B55C4E" w:rsidRDefault="009D6C54" w:rsidP="00AE7881">
      <w:pPr>
        <w:numPr>
          <w:ilvl w:val="0"/>
          <w:numId w:val="45"/>
        </w:numPr>
        <w:ind w:hanging="360"/>
      </w:pPr>
      <w:r>
        <w:t>ustawa z dnia 27 sierpnia 2004 r. o świadczeniach opieki zdrowotnej finansowanych ze środków publicznych;</w:t>
      </w:r>
    </w:p>
    <w:p w14:paraId="4B46F10F" w14:textId="77777777" w:rsidR="00B55C4E" w:rsidRDefault="009D6C54" w:rsidP="00AE7881">
      <w:pPr>
        <w:numPr>
          <w:ilvl w:val="0"/>
          <w:numId w:val="45"/>
        </w:numPr>
        <w:spacing w:after="271"/>
        <w:ind w:hanging="360"/>
      </w:pPr>
      <w:r>
        <w:t>ustawa z dnia 14 lipca 1983 r. o narodowym zasobie archiwalnym i archiwach.</w:t>
      </w:r>
    </w:p>
    <w:p w14:paraId="4B46F110" w14:textId="77777777" w:rsidR="00B55C4E" w:rsidRDefault="009D6C54" w:rsidP="00AE7881">
      <w:pPr>
        <w:numPr>
          <w:ilvl w:val="0"/>
          <w:numId w:val="46"/>
        </w:numPr>
        <w:spacing w:after="4"/>
        <w:ind w:hanging="720"/>
      </w:pPr>
      <w:r>
        <w:rPr>
          <w:b/>
        </w:rPr>
        <w:t>SPOSÓB POZYSKIWANIA DANYCH</w:t>
      </w:r>
    </w:p>
    <w:p w14:paraId="4B46F111" w14:textId="77777777" w:rsidR="00B55C4E" w:rsidRDefault="009D6C54">
      <w:pPr>
        <w:spacing w:after="266"/>
        <w:ind w:left="32"/>
      </w:pPr>
      <w:r>
        <w:t>Dane pozyskiwane są bezpośrednio od osób, których one dotyczą albo od instytucji, osób i podmiotów zaangażowanych w realizację Projektu, w tym w szczególności od beneficjentów, partnerów, uczestniczki i uczestników zamówień publicznych, Uczestniczki i Uczestników projektu lub stron umowy.</w:t>
      </w:r>
    </w:p>
    <w:p w14:paraId="4B46F112" w14:textId="77777777" w:rsidR="00B55C4E" w:rsidRDefault="009D6C54" w:rsidP="00AE7881">
      <w:pPr>
        <w:numPr>
          <w:ilvl w:val="0"/>
          <w:numId w:val="46"/>
        </w:numPr>
        <w:spacing w:after="4"/>
        <w:ind w:hanging="720"/>
      </w:pPr>
      <w:r>
        <w:rPr>
          <w:b/>
        </w:rPr>
        <w:t>DOSTĘP DO DANYCH</w:t>
      </w:r>
    </w:p>
    <w:p w14:paraId="4B46F113" w14:textId="77777777" w:rsidR="00B55C4E" w:rsidRDefault="009D6C54">
      <w:pPr>
        <w:ind w:left="32"/>
      </w:pPr>
      <w:r>
        <w:t>Dostęp do danych mogą mieć pracownice i pracownicy oraz współpracownice i współpracownicy administratora oraz podmioty posiadające upoważnienie do pozyskiwania danych osobowych na podstawie przepisów prawa powszechnie obowiązującego. Ponadto Pani/Pana dane mogą być powierzane lub udostępniane wyłącznie podmiotom, które są uprawnione do ich otrzymania na podstawie przepisów prawa lub podmiotom, którym Administrator powierzył przetwarzanie danych osobowych na podstawie zawartej umowy.</w:t>
      </w:r>
    </w:p>
    <w:p w14:paraId="4B46F114" w14:textId="77777777" w:rsidR="00B55C4E" w:rsidRDefault="009D6C54">
      <w:pPr>
        <w:ind w:left="32"/>
      </w:pPr>
      <w:r>
        <w:t>W ramach realizacji ww. Projektu Pani/Pana dane osobowe mogą zostać powierzone lub udostępnione podmiotom:</w:t>
      </w:r>
    </w:p>
    <w:p w14:paraId="4B46F115" w14:textId="77777777" w:rsidR="00B55C4E" w:rsidRDefault="009D6C54" w:rsidP="00AE7881">
      <w:pPr>
        <w:numPr>
          <w:ilvl w:val="0"/>
          <w:numId w:val="48"/>
        </w:numPr>
        <w:ind w:hanging="360"/>
      </w:pPr>
      <w:r>
        <w:t>z którymi Administrator Danych Osobowych (NFZ) zawarł umowę powierzenia przetwarzania danych osobowych, w szczególności w zakresie kompleksowej organizacji szkoleń Uczestniczek i Uczestników, przeprowadzania ankiet, obsługi systemów informatycznych/oprogramowania oraz z usługi z operatorami pocztowymi,</w:t>
      </w:r>
    </w:p>
    <w:p w14:paraId="4B46F116" w14:textId="77777777" w:rsidR="00B55C4E" w:rsidRDefault="009D6C54" w:rsidP="00AE7881">
      <w:pPr>
        <w:numPr>
          <w:ilvl w:val="0"/>
          <w:numId w:val="48"/>
        </w:numPr>
        <w:ind w:hanging="360"/>
      </w:pPr>
      <w:r>
        <w:t>podmiotom, którym zlecone zostało wykonywanie zadań w ramach Projektu,</w:t>
      </w:r>
    </w:p>
    <w:p w14:paraId="4B46F117" w14:textId="77777777" w:rsidR="00B55C4E" w:rsidRDefault="009D6C54" w:rsidP="00AE7881">
      <w:pPr>
        <w:numPr>
          <w:ilvl w:val="0"/>
          <w:numId w:val="48"/>
        </w:numPr>
        <w:ind w:hanging="360"/>
      </w:pPr>
      <w:r>
        <w:t>Instytucji Audytowej, o której mowa w art. 71 rozporządzenia 2021/1060 z 24 czerwca 2021 r.,</w:t>
      </w:r>
    </w:p>
    <w:p w14:paraId="4B46F118" w14:textId="77777777" w:rsidR="00B55C4E" w:rsidRDefault="009D6C54" w:rsidP="00AE7881">
      <w:pPr>
        <w:numPr>
          <w:ilvl w:val="0"/>
          <w:numId w:val="48"/>
        </w:numPr>
        <w:ind w:hanging="360"/>
      </w:pPr>
      <w:r>
        <w:t>Instytucjom Unii Europejskiej (UE) lub podmiotom, którym UE powierzyła zadania dotyczące wdrażania Projektu,</w:t>
      </w:r>
    </w:p>
    <w:p w14:paraId="4B46F119" w14:textId="77777777" w:rsidR="00B55C4E" w:rsidRDefault="009D6C54" w:rsidP="00AE7881">
      <w:pPr>
        <w:numPr>
          <w:ilvl w:val="0"/>
          <w:numId w:val="48"/>
        </w:numPr>
        <w:spacing w:after="266"/>
        <w:ind w:hanging="360"/>
      </w:pPr>
      <w:r>
        <w:lastRenderedPageBreak/>
        <w:t>podmiotom, które wykonują usługi związane z obsługą i rozwojem systemów teleinformatycznych, a także zapewnieniem łączności, np. dostawcom rozwiązań IT i operatorom telekomunikacyjnym.</w:t>
      </w:r>
    </w:p>
    <w:p w14:paraId="4B46F11A" w14:textId="77777777" w:rsidR="00B55C4E" w:rsidRDefault="009D6C54" w:rsidP="00AE7881">
      <w:pPr>
        <w:numPr>
          <w:ilvl w:val="1"/>
          <w:numId w:val="48"/>
        </w:numPr>
        <w:spacing w:after="4"/>
        <w:ind w:hanging="720"/>
      </w:pPr>
      <w:r>
        <w:rPr>
          <w:b/>
        </w:rPr>
        <w:t xml:space="preserve">OKRES PRZECHOWYWANIA DANYCH </w:t>
      </w:r>
    </w:p>
    <w:p w14:paraId="4B46F11B" w14:textId="77777777" w:rsidR="00B55C4E" w:rsidRDefault="009D6C54">
      <w:pPr>
        <w:ind w:left="32"/>
      </w:pPr>
      <w:r>
        <w:t>Pani/Pana dane osobowe będą przechowywane przez okres niezbędny do realizacji celów określonych w punkcie III KI oraz w związku z przepisami prawa dotyczącymi przechowywania danych osobowych, np.:</w:t>
      </w:r>
    </w:p>
    <w:p w14:paraId="4B46F11C" w14:textId="77777777" w:rsidR="00B55C4E" w:rsidRDefault="009D6C54" w:rsidP="00AE7881">
      <w:pPr>
        <w:numPr>
          <w:ilvl w:val="1"/>
          <w:numId w:val="49"/>
        </w:numPr>
        <w:ind w:hanging="360"/>
      </w:pPr>
      <w:r>
        <w:t>co najmniej 5 lat od 31 grudnia roku kalendarzowego, w którym dokonano ostatniej płatności na rzecz Podmiotu uczestniczącego w Projekcie,</w:t>
      </w:r>
    </w:p>
    <w:p w14:paraId="4B46F11D" w14:textId="77777777" w:rsidR="00B55C4E" w:rsidRDefault="009D6C54" w:rsidP="00AE7881">
      <w:pPr>
        <w:numPr>
          <w:ilvl w:val="1"/>
          <w:numId w:val="49"/>
        </w:numPr>
        <w:spacing w:after="266"/>
        <w:ind w:hanging="360"/>
      </w:pPr>
      <w:r>
        <w:t>z zastrzeżeniem przepisów, które mogą przewidywać dłuższy termin przeprowadzania audytów i kontroli, w szczególności: dochodzenia roszczeń, obrony przez roszczeniami oraz zadań wynikających z ustaw szczególnych, w tym ustawy z dnia 14 lipca 1983 r. o narodowym zasobie archiwalnym i archiwach, tj. do momentu wygaśnięcia obowiązku przechowywania danych wynikającego z przepisów prawa.</w:t>
      </w:r>
    </w:p>
    <w:p w14:paraId="4B46F11E" w14:textId="77777777" w:rsidR="00B55C4E" w:rsidRDefault="009D6C54" w:rsidP="00AE7881">
      <w:pPr>
        <w:numPr>
          <w:ilvl w:val="1"/>
          <w:numId w:val="48"/>
        </w:numPr>
        <w:spacing w:after="4"/>
        <w:ind w:hanging="720"/>
      </w:pPr>
      <w:r>
        <w:rPr>
          <w:b/>
        </w:rPr>
        <w:t>PRAWA OSÓB, KTÓRYCH DANE DOTYCZĄ</w:t>
      </w:r>
    </w:p>
    <w:p w14:paraId="4B46F11F" w14:textId="77777777" w:rsidR="00B55C4E" w:rsidRDefault="009D6C54">
      <w:pPr>
        <w:ind w:left="32"/>
      </w:pPr>
      <w:r>
        <w:t>W zakresie wynikającym z przepisów prawa powszechnie obowiązującego przysługują Pani/Pan wskazane poniżej:</w:t>
      </w:r>
    </w:p>
    <w:p w14:paraId="4B46F120" w14:textId="77777777" w:rsidR="00B55C4E" w:rsidRDefault="009D6C54" w:rsidP="00AE7881">
      <w:pPr>
        <w:numPr>
          <w:ilvl w:val="0"/>
          <w:numId w:val="50"/>
        </w:numPr>
        <w:ind w:hanging="360"/>
      </w:pPr>
      <w:r>
        <w:t>prawo dostępu do treści swoich danych oraz otrzymania ich kopii (art. 15 RODO),</w:t>
      </w:r>
    </w:p>
    <w:p w14:paraId="4B46F121" w14:textId="77777777" w:rsidR="00B55C4E" w:rsidRDefault="009D6C54" w:rsidP="00AE7881">
      <w:pPr>
        <w:numPr>
          <w:ilvl w:val="0"/>
          <w:numId w:val="50"/>
        </w:numPr>
        <w:ind w:hanging="360"/>
      </w:pPr>
      <w:r>
        <w:t>prawo sprostowania swoich danych (art. 16 RODO),</w:t>
      </w:r>
    </w:p>
    <w:p w14:paraId="4B46F122" w14:textId="77777777" w:rsidR="00B55C4E" w:rsidRDefault="009D6C54" w:rsidP="00AE7881">
      <w:pPr>
        <w:numPr>
          <w:ilvl w:val="0"/>
          <w:numId w:val="50"/>
        </w:numPr>
        <w:ind w:hanging="360"/>
      </w:pPr>
      <w:r>
        <w:t>prawo do usunięcia swoich danych (art. 17 RODO) – jeśli nie zaistniały okoliczności, o których mowa w art.  17 ust. 3 RODO,</w:t>
      </w:r>
    </w:p>
    <w:p w14:paraId="4B46F123" w14:textId="77777777" w:rsidR="00B55C4E" w:rsidRDefault="009D6C54" w:rsidP="00AE7881">
      <w:pPr>
        <w:numPr>
          <w:ilvl w:val="0"/>
          <w:numId w:val="50"/>
        </w:numPr>
        <w:ind w:hanging="360"/>
      </w:pPr>
      <w:r>
        <w:t>prawo do żądania od administratora ograniczenia przetwarzania swoich danych (art. 18 RODO),</w:t>
      </w:r>
    </w:p>
    <w:p w14:paraId="4B46F124" w14:textId="77777777" w:rsidR="00B55C4E" w:rsidRDefault="009D6C54" w:rsidP="00AE7881">
      <w:pPr>
        <w:numPr>
          <w:ilvl w:val="0"/>
          <w:numId w:val="50"/>
        </w:numPr>
        <w:ind w:hanging="360"/>
      </w:pPr>
      <w:r>
        <w:t>prawo do przenoszenia swoich danych (art. 20 RODO), o ile w danym przypadku przysługuje</w:t>
      </w:r>
    </w:p>
    <w:p w14:paraId="4B46F125" w14:textId="77777777" w:rsidR="00B55C4E" w:rsidRDefault="009D6C54" w:rsidP="00AE7881">
      <w:pPr>
        <w:numPr>
          <w:ilvl w:val="0"/>
          <w:numId w:val="50"/>
        </w:numPr>
        <w:ind w:hanging="360"/>
      </w:pPr>
      <w:r>
        <w:t>prawo do wniesienia sprzeciwu wobec przetwarzania danych osobowych (art. 21 RODO), o ile w danym przypadku przysługuje,</w:t>
      </w:r>
    </w:p>
    <w:p w14:paraId="4B46F126" w14:textId="77777777" w:rsidR="00B55C4E" w:rsidRDefault="009D6C54" w:rsidP="00AE7881">
      <w:pPr>
        <w:numPr>
          <w:ilvl w:val="0"/>
          <w:numId w:val="50"/>
        </w:numPr>
        <w:spacing w:after="266"/>
        <w:ind w:hanging="360"/>
      </w:pPr>
      <w:r>
        <w:t xml:space="preserve">prawo wniesienia skargi do organu nadzorczego Prezesa Urzędu Ochrony Danych Osobowych (art. 77 RODO) – w przypadku gdy osoba uzna, iż przetwarzanie jej danych osobowych narusza przepisy RODO lub inne krajowe </w:t>
      </w:r>
      <w:r>
        <w:lastRenderedPageBreak/>
        <w:t>przepisy regulujące kwestię ochrony danych osobowych, obowiązujące w Polsce.</w:t>
      </w:r>
    </w:p>
    <w:p w14:paraId="4B46F127" w14:textId="77777777" w:rsidR="00B55C4E" w:rsidRDefault="009D6C54" w:rsidP="00AE7881">
      <w:pPr>
        <w:numPr>
          <w:ilvl w:val="0"/>
          <w:numId w:val="51"/>
        </w:numPr>
        <w:spacing w:after="4"/>
        <w:ind w:hanging="720"/>
      </w:pPr>
      <w:r>
        <w:rPr>
          <w:b/>
        </w:rPr>
        <w:t>ZAUTOMATYZOWANE PODEJMOWANIE DECYZJI</w:t>
      </w:r>
    </w:p>
    <w:p w14:paraId="4B46F128" w14:textId="77777777" w:rsidR="00B55C4E" w:rsidRDefault="009D6C54">
      <w:pPr>
        <w:ind w:left="32"/>
      </w:pPr>
      <w:r>
        <w:t>Dane osobowe nie będą podlegały zautomatyzowanemu podejmowaniu decyzji, w tym profilowaniu.</w:t>
      </w:r>
    </w:p>
    <w:p w14:paraId="4B46F129" w14:textId="77777777" w:rsidR="00B55C4E" w:rsidRDefault="009D6C54" w:rsidP="00AE7881">
      <w:pPr>
        <w:numPr>
          <w:ilvl w:val="0"/>
          <w:numId w:val="51"/>
        </w:numPr>
        <w:spacing w:after="4"/>
        <w:ind w:hanging="720"/>
      </w:pPr>
      <w:r>
        <w:rPr>
          <w:b/>
        </w:rPr>
        <w:t>PRZEKAZYWANIE DANYCH DO PAŃSTWA TRZECIEGO</w:t>
      </w:r>
    </w:p>
    <w:p w14:paraId="4B46F12A" w14:textId="77777777" w:rsidR="00B55C4E" w:rsidRDefault="009D6C54">
      <w:pPr>
        <w:spacing w:after="508"/>
        <w:ind w:left="32"/>
      </w:pPr>
      <w:r>
        <w:t>Pani/Pana dane osobowe nie będą przekazywane do państwa trzeciego.</w:t>
      </w:r>
    </w:p>
    <w:p w14:paraId="4B46F12B" w14:textId="77777777" w:rsidR="00B55C4E" w:rsidRDefault="009D6C54">
      <w:pPr>
        <w:spacing w:after="356" w:line="268" w:lineRule="auto"/>
        <w:ind w:left="31" w:right="-13"/>
        <w:jc w:val="right"/>
      </w:pPr>
      <w:r>
        <w:t>klauzula informacyjna Instytucji Pośredniczącej</w:t>
      </w:r>
      <w:r>
        <w:rPr>
          <w:b/>
          <w:vertAlign w:val="superscript"/>
        </w:rPr>
        <w:footnoteReference w:id="3"/>
      </w:r>
    </w:p>
    <w:p w14:paraId="4B46F12C" w14:textId="77777777" w:rsidR="00B55C4E" w:rsidRDefault="009D6C54">
      <w:pPr>
        <w:pStyle w:val="Nagwek1"/>
        <w:spacing w:after="17"/>
        <w:ind w:left="237" w:right="192"/>
      </w:pPr>
      <w:r>
        <w:t>Klauzula informacyjna Ministra Zdrowia</w:t>
      </w:r>
    </w:p>
    <w:p w14:paraId="4B46F12D" w14:textId="77777777" w:rsidR="00B55C4E" w:rsidRDefault="009D6C54">
      <w:pPr>
        <w:spacing w:after="25"/>
        <w:ind w:left="32"/>
      </w:pPr>
      <w:r>
        <w:t>W celu wykonania obowiązku nałożonego art. 13 i 14 RODO</w:t>
      </w:r>
      <w:r>
        <w:rPr>
          <w:vertAlign w:val="superscript"/>
        </w:rPr>
        <w:footnoteReference w:id="4"/>
      </w:r>
      <w:r>
        <w:t>, w związku z art. 88 ustawy o zasadach realizacji zadań finansowanych ze środków europejskich w perspektywie finansowej 2021-2027</w:t>
      </w:r>
      <w:r>
        <w:rPr>
          <w:vertAlign w:val="superscript"/>
        </w:rPr>
        <w:footnoteReference w:id="5"/>
      </w:r>
      <w:r>
        <w:t>, informujemy o zasadach przetwarzania Państwa danych osobowych:</w:t>
      </w:r>
    </w:p>
    <w:p w14:paraId="4B46F12E" w14:textId="77777777" w:rsidR="00B55C4E" w:rsidRDefault="009D6C54">
      <w:pPr>
        <w:tabs>
          <w:tab w:val="center" w:pos="1450"/>
        </w:tabs>
        <w:ind w:left="0" w:firstLine="0"/>
        <w:jc w:val="left"/>
      </w:pPr>
      <w:r>
        <w:rPr>
          <w:b/>
        </w:rPr>
        <w:t>XI.</w:t>
      </w:r>
      <w:r>
        <w:rPr>
          <w:b/>
        </w:rPr>
        <w:tab/>
      </w:r>
      <w:r>
        <w:t>Administrator</w:t>
      </w:r>
    </w:p>
    <w:p w14:paraId="39272D64" w14:textId="77777777" w:rsidR="00E84328" w:rsidRDefault="009D6C54">
      <w:pPr>
        <w:ind w:left="32"/>
      </w:pPr>
      <w:r>
        <w:t xml:space="preserve">Odrębnym administratorem Państwa danych jest Minister Zdrowia z siedzibą przy ul. Miodowej 15, 00-952 Warszawa. </w:t>
      </w:r>
    </w:p>
    <w:p w14:paraId="4B46F12F" w14:textId="1351834F" w:rsidR="00B55C4E" w:rsidRDefault="009D6C54" w:rsidP="00E84328">
      <w:pPr>
        <w:ind w:left="32"/>
      </w:pPr>
      <w:r>
        <w:rPr>
          <w:b/>
        </w:rPr>
        <w:t xml:space="preserve">XII. </w:t>
      </w:r>
      <w:r>
        <w:t>Cel przetwarzania danych</w:t>
      </w:r>
    </w:p>
    <w:p w14:paraId="4B46F130" w14:textId="43D64D51" w:rsidR="00B55C4E" w:rsidRDefault="009D6C54" w:rsidP="00E84328">
      <w:pPr>
        <w:spacing w:after="8" w:line="284" w:lineRule="auto"/>
        <w:ind w:left="16"/>
      </w:pPr>
      <w:r>
        <w:t>Dane osobowe będą przetwarzane w związku z realizacją FERS</w:t>
      </w:r>
      <w:r>
        <w:rPr>
          <w:vertAlign w:val="superscript"/>
        </w:rPr>
        <w:footnoteReference w:id="6"/>
      </w:r>
      <w:r>
        <w:t>, w szczególności w</w:t>
      </w:r>
      <w:r w:rsidR="00E84328">
        <w:t xml:space="preserve"> </w:t>
      </w:r>
      <w:r>
        <w:t>celu monitorowania,</w:t>
      </w:r>
      <w:r w:rsidR="00E84328">
        <w:t xml:space="preserve"> </w:t>
      </w:r>
      <w:r>
        <w:t>sprawozdawczości, komunikacji, publikacji,</w:t>
      </w:r>
      <w:r w:rsidR="00E84328">
        <w:t xml:space="preserve"> </w:t>
      </w:r>
      <w:r>
        <w:t xml:space="preserve">ewaluacji, zarządzania finansowego, weryfikacji i audytów oraz </w:t>
      </w:r>
      <w:r>
        <w:tab/>
        <w:t>do</w:t>
      </w:r>
      <w:r w:rsidR="00E84328">
        <w:t xml:space="preserve"> </w:t>
      </w:r>
      <w:r>
        <w:t>celów</w:t>
      </w:r>
      <w:r w:rsidR="00E84328">
        <w:t xml:space="preserve"> </w:t>
      </w:r>
      <w:r>
        <w:t>określania</w:t>
      </w:r>
      <w:r w:rsidR="00E84328">
        <w:t xml:space="preserve"> </w:t>
      </w:r>
      <w:r>
        <w:t>kwalifikowalności Uczestniczek i Uczestników.</w:t>
      </w:r>
    </w:p>
    <w:p w14:paraId="4B46F131" w14:textId="77777777" w:rsidR="00B55C4E" w:rsidRDefault="009D6C54" w:rsidP="00E84328">
      <w:pPr>
        <w:spacing w:after="26"/>
        <w:ind w:left="32"/>
      </w:pPr>
      <w:r>
        <w:lastRenderedPageBreak/>
        <w:t>Podanie danych jest dobrowolne, ale konieczne do realizacji wyżej wymienionego celu. Odmowa ich podania jest równoznaczna z brakiem możliwości podjęcia stosownych działań.</w:t>
      </w:r>
    </w:p>
    <w:p w14:paraId="4B46F132" w14:textId="77777777" w:rsidR="00B55C4E" w:rsidRDefault="009D6C54">
      <w:pPr>
        <w:tabs>
          <w:tab w:val="center" w:pos="2051"/>
        </w:tabs>
        <w:ind w:left="0" w:firstLine="0"/>
        <w:jc w:val="left"/>
      </w:pPr>
      <w:r>
        <w:rPr>
          <w:b/>
        </w:rPr>
        <w:t>XIII.</w:t>
      </w:r>
      <w:r>
        <w:rPr>
          <w:b/>
        </w:rPr>
        <w:tab/>
      </w:r>
      <w:r>
        <w:t>Podstawa przetwarzania</w:t>
      </w:r>
    </w:p>
    <w:p w14:paraId="4B46F133" w14:textId="77777777" w:rsidR="00B55C4E" w:rsidRDefault="009D6C54">
      <w:pPr>
        <w:ind w:left="32"/>
      </w:pPr>
      <w:r>
        <w:t>Będziemy przetwarzać Państwa dane osobowe w związku z tym, że zobowiązuje nas do tego prawo (art. 6 ust. 1 lit. c, art. 9 ust. 2 lit. g oraz art. 10</w:t>
      </w:r>
      <w:r>
        <w:rPr>
          <w:vertAlign w:val="superscript"/>
        </w:rPr>
        <w:footnoteReference w:id="7"/>
      </w:r>
      <w:r>
        <w:rPr>
          <w:vertAlign w:val="superscript"/>
        </w:rPr>
        <w:t xml:space="preserve"> </w:t>
      </w:r>
      <w:r>
        <w:t>RODO)</w:t>
      </w:r>
      <w:r>
        <w:rPr>
          <w:vertAlign w:val="superscript"/>
        </w:rPr>
        <w:footnoteReference w:id="8"/>
      </w:r>
      <w:r>
        <w:t>:</w:t>
      </w:r>
    </w:p>
    <w:p w14:paraId="4B46F134" w14:textId="77777777" w:rsidR="00B55C4E" w:rsidRDefault="009D6C54" w:rsidP="00962026">
      <w:pPr>
        <w:numPr>
          <w:ilvl w:val="0"/>
          <w:numId w:val="104"/>
        </w:numPr>
        <w:spacing w:after="43"/>
        <w:ind w:hanging="360"/>
      </w:pPr>
      <w: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4B46F135" w14:textId="77777777" w:rsidR="00B55C4E" w:rsidRDefault="009D6C54" w:rsidP="00962026">
      <w:pPr>
        <w:numPr>
          <w:ilvl w:val="0"/>
          <w:numId w:val="104"/>
        </w:numPr>
        <w:spacing w:after="42"/>
        <w:ind w:hanging="360"/>
      </w:pPr>
      <w:r>
        <w:t>rozporządzenie Parlamentu Europejskiego i Rady (UE) 2021/1057 z dnia 24 czerwca 2021 r. ustanawiające Europejski Fundusz Społeczny Plus (EFS+) oraz uchylające rozporządzenie (UE) nr 1296/2013 (Dz. Urz. UE L nr 231 z 30.06.2021, str. 21, z późn. zm.);</w:t>
      </w:r>
    </w:p>
    <w:p w14:paraId="4B46F136" w14:textId="77777777" w:rsidR="00B55C4E" w:rsidRDefault="009D6C54" w:rsidP="00962026">
      <w:pPr>
        <w:numPr>
          <w:ilvl w:val="0"/>
          <w:numId w:val="104"/>
        </w:numPr>
        <w:spacing w:after="42"/>
        <w:ind w:hanging="360"/>
      </w:pPr>
      <w:r>
        <w:t>ustawa z dnia 28 kwietnia 2022 r. o zasadach realizacji zadań finansowanych ze środków europejskich w perspektywie finansowej 2021-2027, w szczególności art. 8793;</w:t>
      </w:r>
    </w:p>
    <w:p w14:paraId="7D060BD6" w14:textId="77777777" w:rsidR="00962026" w:rsidRDefault="009D6C54" w:rsidP="00962026">
      <w:pPr>
        <w:numPr>
          <w:ilvl w:val="0"/>
          <w:numId w:val="104"/>
        </w:numPr>
        <w:spacing w:after="8" w:line="284" w:lineRule="auto"/>
        <w:ind w:hanging="360"/>
      </w:pPr>
      <w:r>
        <w:t>ustawa z 14 czerwca 1960 r. - Kodeks postępowania administracyjnego;</w:t>
      </w:r>
    </w:p>
    <w:p w14:paraId="3BE8F762" w14:textId="299253DE" w:rsidR="00874730" w:rsidRDefault="009D6C54" w:rsidP="00962026">
      <w:pPr>
        <w:numPr>
          <w:ilvl w:val="0"/>
          <w:numId w:val="104"/>
        </w:numPr>
        <w:spacing w:after="8" w:line="284" w:lineRule="auto"/>
        <w:ind w:hanging="360"/>
      </w:pPr>
      <w:r>
        <w:t xml:space="preserve">ustawa z 27 sierpnia 2009 r. o finansach publicznych. </w:t>
      </w:r>
    </w:p>
    <w:p w14:paraId="4B46F137" w14:textId="7975EBEE" w:rsidR="00B55C4E" w:rsidRDefault="009D6C54" w:rsidP="00874730">
      <w:pPr>
        <w:spacing w:after="8" w:line="284" w:lineRule="auto"/>
        <w:ind w:left="22" w:firstLine="0"/>
      </w:pPr>
      <w:r>
        <w:rPr>
          <w:b/>
        </w:rPr>
        <w:t>XIV.</w:t>
      </w:r>
      <w:r>
        <w:rPr>
          <w:b/>
        </w:rPr>
        <w:tab/>
      </w:r>
      <w:r>
        <w:t>Sposób pozyskiwania danych</w:t>
      </w:r>
    </w:p>
    <w:p w14:paraId="49EF347C" w14:textId="77777777" w:rsidR="00874730" w:rsidRDefault="009D6C54">
      <w:pPr>
        <w:ind w:left="32"/>
      </w:pPr>
      <w:r>
        <w:t>Dane pozyskujemy bezpośrednio od osób, których one dotyczą, albo od instytucji i podmiotów zaangażowanych w realizację Programu, w tym w szczególności od wnioskodawców, beneficjentów, partnerów.</w:t>
      </w:r>
    </w:p>
    <w:p w14:paraId="4B46F138" w14:textId="58AB97E6" w:rsidR="00B55C4E" w:rsidRDefault="009D6C54">
      <w:pPr>
        <w:ind w:left="32"/>
      </w:pPr>
      <w:r>
        <w:rPr>
          <w:b/>
        </w:rPr>
        <w:t xml:space="preserve">XV. </w:t>
      </w:r>
      <w:r>
        <w:t>Dostęp do danych osobowych</w:t>
      </w:r>
    </w:p>
    <w:p w14:paraId="59F8D78C" w14:textId="77777777" w:rsidR="00874730" w:rsidRDefault="009D6C54">
      <w:pPr>
        <w:ind w:left="32"/>
      </w:pPr>
      <w:r>
        <w:t xml:space="preserve">Dostęp do Państwa danych osobowych mają pracownice i pracownicy oraz współpracownice i współpracownicy administratora. Ponadto Pani/Pana dane </w:t>
      </w:r>
      <w:r>
        <w:lastRenderedPageBreak/>
        <w:t>osobowe mogą być powierzane lub udostępniane wyłącznie podmiotom, które uprawnione są do ich otrzymania na podstawie przepisów prawa lub podmiotom, którym Administrator powierzył przetwarzanie danych osobowych na postawie zawartej umowy.</w:t>
      </w:r>
    </w:p>
    <w:p w14:paraId="4B46F139" w14:textId="1474A55F" w:rsidR="00B55C4E" w:rsidRDefault="009D6C54">
      <w:pPr>
        <w:ind w:left="32"/>
      </w:pPr>
      <w:r>
        <w:rPr>
          <w:b/>
        </w:rPr>
        <w:t xml:space="preserve">XVI. </w:t>
      </w:r>
      <w:r>
        <w:t>Okres przechowywania danych</w:t>
      </w:r>
    </w:p>
    <w:p w14:paraId="4B46F13A" w14:textId="77777777" w:rsidR="00B55C4E" w:rsidRDefault="009D6C54">
      <w:pPr>
        <w:spacing w:after="26"/>
        <w:ind w:left="32"/>
      </w:pPr>
      <w:r>
        <w:t>Dane osobowe są przechowywane przez okres niezbędny do realizacji celów określonych w punkcie II.</w:t>
      </w:r>
    </w:p>
    <w:p w14:paraId="4B46F13B" w14:textId="77777777" w:rsidR="00B55C4E" w:rsidRDefault="009D6C54">
      <w:pPr>
        <w:spacing w:after="30"/>
        <w:ind w:left="6" w:right="3880" w:firstLine="5"/>
        <w:jc w:val="left"/>
      </w:pPr>
      <w:r>
        <w:rPr>
          <w:b/>
        </w:rPr>
        <w:t xml:space="preserve">XVII. </w:t>
      </w:r>
      <w:r>
        <w:t>Prawa osób, których dane dotyczą Przysługują Państwu następujące prawa:</w:t>
      </w:r>
    </w:p>
    <w:p w14:paraId="4B46F13C" w14:textId="77777777" w:rsidR="00B55C4E" w:rsidRDefault="009D6C54" w:rsidP="00AE7881">
      <w:pPr>
        <w:numPr>
          <w:ilvl w:val="0"/>
          <w:numId w:val="53"/>
        </w:numPr>
        <w:spacing w:after="36"/>
        <w:ind w:hanging="360"/>
      </w:pPr>
      <w:r>
        <w:t>prawo dostępu do swoich danych oraz otrzymania ich kopii (art. 15 RODO);</w:t>
      </w:r>
    </w:p>
    <w:p w14:paraId="4B46F13D" w14:textId="77777777" w:rsidR="00B55C4E" w:rsidRDefault="009D6C54" w:rsidP="00AE7881">
      <w:pPr>
        <w:numPr>
          <w:ilvl w:val="0"/>
          <w:numId w:val="53"/>
        </w:numPr>
        <w:spacing w:after="36"/>
        <w:ind w:hanging="360"/>
      </w:pPr>
      <w:r>
        <w:t>prawo do sprostowania swoich danych (art. 16 RODO);</w:t>
      </w:r>
    </w:p>
    <w:p w14:paraId="4B46F13E" w14:textId="77777777" w:rsidR="00B55C4E" w:rsidRDefault="009D6C54" w:rsidP="00AE7881">
      <w:pPr>
        <w:numPr>
          <w:ilvl w:val="0"/>
          <w:numId w:val="53"/>
        </w:numPr>
        <w:ind w:hanging="360"/>
      </w:pPr>
      <w:r>
        <w:t>prawo do usunięcia swoich danych (art. 17 RODO) - jeśli nie zaistniały okoliczności, o których mowa w art. 17 ust. 3 RODO;</w:t>
      </w:r>
    </w:p>
    <w:p w14:paraId="4B46F13F" w14:textId="77777777" w:rsidR="00B55C4E" w:rsidRDefault="009D6C54">
      <w:pPr>
        <w:ind w:left="382" w:hanging="360"/>
      </w:pPr>
      <w:r>
        <w:t>10)prawo do żądania od administratora ograniczenia przetwarzania swoich danych (art. 18 RODO);</w:t>
      </w:r>
    </w:p>
    <w:p w14:paraId="4B46F140" w14:textId="77777777" w:rsidR="00B55C4E" w:rsidRDefault="009D6C54">
      <w:pPr>
        <w:spacing w:after="34"/>
        <w:ind w:left="382" w:hanging="360"/>
      </w:pPr>
      <w:r>
        <w:t>11)prawo do przenoszenia swoich danych (art. 20 RODO) - jeśli przetwarzanie odbywa się na podstawie umowy: w celu jej zawarcia lub realizacji (w myśl art. 6 ust. 1 lit. b RODO), oraz w sposób zautomatyzowany</w:t>
      </w:r>
      <w:r>
        <w:rPr>
          <w:vertAlign w:val="superscript"/>
        </w:rPr>
        <w:footnoteReference w:id="9"/>
      </w:r>
      <w:r>
        <w:t>;</w:t>
      </w:r>
    </w:p>
    <w:p w14:paraId="3F72DE4C" w14:textId="77777777" w:rsidR="00874730" w:rsidRDefault="009D6C54">
      <w:pPr>
        <w:ind w:left="32"/>
      </w:pPr>
      <w:r>
        <w:t xml:space="preserve">12)prawo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14:paraId="4B46F141" w14:textId="3A71EBE1" w:rsidR="00B55C4E" w:rsidRDefault="009D6C54">
      <w:pPr>
        <w:ind w:left="32"/>
      </w:pPr>
      <w:r>
        <w:rPr>
          <w:b/>
        </w:rPr>
        <w:t xml:space="preserve">XVIII. </w:t>
      </w:r>
      <w:r>
        <w:t>Zautomatyzowane podejmowanie decyzji</w:t>
      </w:r>
    </w:p>
    <w:p w14:paraId="4B46F142" w14:textId="77777777" w:rsidR="00B55C4E" w:rsidRDefault="009D6C54">
      <w:pPr>
        <w:spacing w:after="26"/>
        <w:ind w:left="32"/>
      </w:pPr>
      <w:r>
        <w:t>Dane osobowe nie będą podlegały zautomatyzowanemu podejmowaniu decyzji, w tym profilowaniu.</w:t>
      </w:r>
    </w:p>
    <w:p w14:paraId="4B46F143" w14:textId="77777777" w:rsidR="00B55C4E" w:rsidRDefault="009D6C54">
      <w:pPr>
        <w:tabs>
          <w:tab w:val="center" w:pos="3138"/>
        </w:tabs>
        <w:ind w:left="0" w:firstLine="0"/>
        <w:jc w:val="left"/>
      </w:pPr>
      <w:r>
        <w:rPr>
          <w:b/>
        </w:rPr>
        <w:t>XIX.</w:t>
      </w:r>
      <w:r>
        <w:rPr>
          <w:b/>
        </w:rPr>
        <w:tab/>
      </w:r>
      <w:r>
        <w:t>Przekazywanie danych do państwa trzeciego</w:t>
      </w:r>
    </w:p>
    <w:p w14:paraId="4B46F144" w14:textId="77777777" w:rsidR="00B55C4E" w:rsidRDefault="009D6C54">
      <w:pPr>
        <w:ind w:left="32"/>
      </w:pPr>
      <w:r>
        <w:t>Państwa dane osobowe nie będą przekazywane do państwa trzeciego.</w:t>
      </w:r>
    </w:p>
    <w:p w14:paraId="4B46F145" w14:textId="49FFC7C1" w:rsidR="00B55C4E" w:rsidRDefault="009D6C54" w:rsidP="00874730">
      <w:pPr>
        <w:pStyle w:val="Akapitzlist"/>
        <w:numPr>
          <w:ilvl w:val="0"/>
          <w:numId w:val="51"/>
        </w:numPr>
        <w:ind w:left="851" w:hanging="851"/>
      </w:pPr>
      <w:r>
        <w:t>Kontakt z administratorem danych i Inspektorem Ochrony Danych</w:t>
      </w:r>
    </w:p>
    <w:p w14:paraId="4B46F146" w14:textId="77777777" w:rsidR="00B55C4E" w:rsidRDefault="009D6C54">
      <w:pPr>
        <w:ind w:left="32"/>
      </w:pPr>
      <w:r>
        <w:t>Jeśli mają Państwo pytania dotyczące przetwarzania przez Ministra Zdrowia, prosimy kontaktować się z Inspektorem Ochrony Danych (IOD) w następujący sposób:</w:t>
      </w:r>
    </w:p>
    <w:p w14:paraId="4B46F147" w14:textId="77777777" w:rsidR="00B55C4E" w:rsidRDefault="009D6C54" w:rsidP="00962026">
      <w:pPr>
        <w:numPr>
          <w:ilvl w:val="0"/>
          <w:numId w:val="105"/>
        </w:numPr>
        <w:ind w:right="404" w:hanging="360"/>
      </w:pPr>
      <w:r>
        <w:t>pocztą tradycyjną (ul. Miodowa 15, 00-952 Warszawa);</w:t>
      </w:r>
    </w:p>
    <w:p w14:paraId="20AAAA80" w14:textId="77777777" w:rsidR="00962026" w:rsidRDefault="009D6C54" w:rsidP="00962026">
      <w:pPr>
        <w:numPr>
          <w:ilvl w:val="0"/>
          <w:numId w:val="105"/>
        </w:numPr>
        <w:ind w:right="404" w:hanging="360"/>
      </w:pPr>
      <w:r>
        <w:lastRenderedPageBreak/>
        <w:t>za pośrednictwem platformy e-PUAP (adres skrytki): /8tk37sxx6h/SkrytkaESP</w:t>
      </w:r>
    </w:p>
    <w:p w14:paraId="4B46F148" w14:textId="0F3C8AEF" w:rsidR="00B55C4E" w:rsidRDefault="009D6C54" w:rsidP="00962026">
      <w:pPr>
        <w:numPr>
          <w:ilvl w:val="0"/>
          <w:numId w:val="105"/>
        </w:numPr>
        <w:ind w:right="404" w:hanging="360"/>
      </w:pPr>
      <w:r>
        <w:t xml:space="preserve">elektronicznie (adres e-mail: </w:t>
      </w:r>
      <w:hyperlink r:id="rId10" w:history="1">
        <w:r w:rsidR="00B03CC1" w:rsidRPr="004B7A40">
          <w:rPr>
            <w:rStyle w:val="Hipercze"/>
            <w:i/>
          </w:rPr>
          <w:t>iod@mz.gov.pl</w:t>
        </w:r>
      </w:hyperlink>
      <w:r>
        <w:t>).</w:t>
      </w:r>
    </w:p>
    <w:p w14:paraId="4FD16E3D" w14:textId="77777777" w:rsidR="00B03CC1" w:rsidRDefault="00B03CC1" w:rsidP="00B03CC1">
      <w:pPr>
        <w:ind w:left="382" w:right="404" w:firstLine="0"/>
      </w:pPr>
    </w:p>
    <w:p w14:paraId="70C6A845" w14:textId="77777777" w:rsidR="00D202A8" w:rsidRDefault="009D6C54" w:rsidP="00B03CC1">
      <w:pPr>
        <w:spacing w:after="8" w:line="284" w:lineRule="auto"/>
        <w:jc w:val="left"/>
      </w:pPr>
      <w:r>
        <w:t xml:space="preserve">klauzula informacyjna Instytucji Zarządzającej </w:t>
      </w:r>
    </w:p>
    <w:p w14:paraId="4B46F14A" w14:textId="2A6E9E96" w:rsidR="00B55C4E" w:rsidRDefault="009D6C54" w:rsidP="00B03CC1">
      <w:pPr>
        <w:spacing w:after="8" w:line="284" w:lineRule="auto"/>
        <w:jc w:val="left"/>
      </w:pPr>
      <w:r>
        <w:rPr>
          <w:b/>
        </w:rPr>
        <w:t xml:space="preserve">Klauzula informacyjna ministra właściwego do spraw rozwoju regionalnego </w:t>
      </w:r>
      <w:r>
        <w:t>W celu wykonania obowiązku nałożonego art. 13 i 14 RODO</w:t>
      </w:r>
      <w:r>
        <w:rPr>
          <w:vertAlign w:val="superscript"/>
        </w:rPr>
        <w:footnoteReference w:id="10"/>
      </w:r>
      <w:r>
        <w:t>, w związku z art. 88 ustawy o zasadach realizacji zadań finansowanych ze środków europejskich w perspektywie finansowej 2021-2027</w:t>
      </w:r>
      <w:r>
        <w:rPr>
          <w:vertAlign w:val="superscript"/>
        </w:rPr>
        <w:footnoteReference w:id="11"/>
      </w:r>
      <w:r>
        <w:t>, informujemy o zasadach przetwarzania Państwa danych osobowych:</w:t>
      </w:r>
    </w:p>
    <w:p w14:paraId="4B46F14B" w14:textId="77777777" w:rsidR="00B55C4E" w:rsidRDefault="009D6C54" w:rsidP="00AE7881">
      <w:pPr>
        <w:numPr>
          <w:ilvl w:val="0"/>
          <w:numId w:val="55"/>
        </w:numPr>
        <w:spacing w:after="4"/>
        <w:ind w:hanging="708"/>
      </w:pPr>
      <w:r>
        <w:rPr>
          <w:b/>
        </w:rPr>
        <w:t>Administrator</w:t>
      </w:r>
    </w:p>
    <w:p w14:paraId="4B46F14C" w14:textId="77777777" w:rsidR="00B55C4E" w:rsidRDefault="009D6C54">
      <w:pPr>
        <w:ind w:left="32"/>
      </w:pPr>
      <w:r>
        <w:t>Odrębnym administratorem Państwa danych jest:</w:t>
      </w:r>
    </w:p>
    <w:p w14:paraId="4B46F14D" w14:textId="77777777" w:rsidR="00B55C4E" w:rsidRDefault="009D6C54">
      <w:pPr>
        <w:spacing w:after="26"/>
        <w:ind w:left="570" w:hanging="270"/>
      </w:pPr>
      <w:r>
        <w:t>1. Minister właściwy do spraw rozwoju regionalnego z siedzibą przy ul. Wspólnej 2/4, 00926 Warszawa.</w:t>
      </w:r>
    </w:p>
    <w:p w14:paraId="4B46F14E" w14:textId="77777777" w:rsidR="00B55C4E" w:rsidRDefault="009D6C54" w:rsidP="00AE7881">
      <w:pPr>
        <w:numPr>
          <w:ilvl w:val="0"/>
          <w:numId w:val="55"/>
        </w:numPr>
        <w:spacing w:after="4"/>
        <w:ind w:hanging="708"/>
      </w:pPr>
      <w:r>
        <w:rPr>
          <w:b/>
        </w:rPr>
        <w:t>Cel przetwarzania danych</w:t>
      </w:r>
    </w:p>
    <w:p w14:paraId="4B46F14F" w14:textId="77777777" w:rsidR="00B55C4E" w:rsidRDefault="009D6C54">
      <w:pPr>
        <w:ind w:left="32"/>
      </w:pPr>
      <w:r>
        <w:t>Dane osobowe będą przetwarzać w związku z realizacją FERS, w szczególności w celu monitorowania, sprawozdawczości, komunikacji, publikacji, ewaluacji, zarządzania finansowego, weryfikacji i audytów oraz do celów określania kwalifikowalności Uczestniczek i Uczestników.</w:t>
      </w:r>
    </w:p>
    <w:p w14:paraId="4B46F150" w14:textId="77777777" w:rsidR="00B55C4E" w:rsidRDefault="009D6C54">
      <w:pPr>
        <w:spacing w:after="26"/>
        <w:ind w:left="32"/>
      </w:pPr>
      <w:r>
        <w:t>Podanie danych jest dobrowolne, ale konieczne do realizacji wyżej wymienionego celu. Odmowa ich podania jest równoznaczna z brakiem możliwości podjęcia stosownych działań.</w:t>
      </w:r>
    </w:p>
    <w:p w14:paraId="4B46F151" w14:textId="77777777" w:rsidR="00B55C4E" w:rsidRDefault="009D6C54" w:rsidP="00AE7881">
      <w:pPr>
        <w:numPr>
          <w:ilvl w:val="0"/>
          <w:numId w:val="55"/>
        </w:numPr>
        <w:spacing w:after="4"/>
        <w:ind w:hanging="708"/>
      </w:pPr>
      <w:r>
        <w:rPr>
          <w:b/>
        </w:rPr>
        <w:t>Podstawa przetwarzania</w:t>
      </w:r>
    </w:p>
    <w:p w14:paraId="4B46F152" w14:textId="77777777" w:rsidR="00B55C4E" w:rsidRDefault="009D6C54">
      <w:pPr>
        <w:spacing w:after="7"/>
        <w:ind w:left="6" w:firstLine="5"/>
        <w:jc w:val="left"/>
      </w:pPr>
      <w:r>
        <w:t>Będziemy przetwarzać Państwa dane osobowe w związku z tym, że:</w:t>
      </w:r>
    </w:p>
    <w:p w14:paraId="4B46F153" w14:textId="77777777" w:rsidR="00B55C4E" w:rsidRDefault="009D6C54">
      <w:pPr>
        <w:spacing w:after="64"/>
        <w:ind w:left="382" w:hanging="360"/>
      </w:pPr>
      <w:r>
        <w:rPr>
          <w:rFonts w:ascii="Calibri" w:eastAsia="Calibri" w:hAnsi="Calibri" w:cs="Calibri"/>
          <w:sz w:val="22"/>
        </w:rPr>
        <w:t xml:space="preserve">2. </w:t>
      </w:r>
      <w:r>
        <w:t>Zobowiązuje nas do tego prawo</w:t>
      </w:r>
      <w:r>
        <w:rPr>
          <w:b/>
        </w:rPr>
        <w:t xml:space="preserve"> </w:t>
      </w:r>
      <w:r>
        <w:t>(art. 6 ust. 1 lit. c, art. 9 ust. 2 lit. g oraz art. 10</w:t>
      </w:r>
      <w:r>
        <w:rPr>
          <w:vertAlign w:val="superscript"/>
        </w:rPr>
        <w:footnoteReference w:id="12"/>
      </w:r>
      <w:r>
        <w:rPr>
          <w:vertAlign w:val="superscript"/>
        </w:rPr>
        <w:t xml:space="preserve"> </w:t>
      </w:r>
      <w:r>
        <w:t>RODO)</w:t>
      </w:r>
      <w:r>
        <w:rPr>
          <w:vertAlign w:val="superscript"/>
        </w:rPr>
        <w:footnoteReference w:id="13"/>
      </w:r>
      <w:r>
        <w:t>:</w:t>
      </w:r>
    </w:p>
    <w:p w14:paraId="4B46F154" w14:textId="77777777" w:rsidR="00B55C4E" w:rsidRDefault="009D6C54" w:rsidP="00AE7881">
      <w:pPr>
        <w:numPr>
          <w:ilvl w:val="0"/>
          <w:numId w:val="56"/>
        </w:numPr>
        <w:spacing w:after="28"/>
        <w:ind w:hanging="360"/>
      </w:pPr>
      <w:r>
        <w:lastRenderedPageBreak/>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4B46F155" w14:textId="77777777" w:rsidR="00B55C4E" w:rsidRDefault="009D6C54" w:rsidP="00AE7881">
      <w:pPr>
        <w:numPr>
          <w:ilvl w:val="0"/>
          <w:numId w:val="56"/>
        </w:numPr>
        <w:spacing w:after="26"/>
        <w:ind w:hanging="360"/>
      </w:pPr>
      <w:r>
        <w:t xml:space="preserve">rozporządzenie Parlamentu Europejskiego i Rady (UE) 2021/1057 z dnia 24 </w:t>
      </w:r>
    </w:p>
    <w:p w14:paraId="4B46F156" w14:textId="77777777" w:rsidR="00B55C4E" w:rsidRDefault="009D6C54">
      <w:pPr>
        <w:spacing w:after="26"/>
        <w:ind w:left="735" w:hanging="360"/>
      </w:pPr>
      <w:r>
        <w:t>czerwca 2021 r. ustanawiające Europejski Fundusz Społeczny Plus (EFS+) oraz uchylające rozporządzenie (UE) nr 1296/2013 (Dz. Urz. UE L nr 231 z 30.06.2021, str. 21, z późn. zm.)</w:t>
      </w:r>
    </w:p>
    <w:p w14:paraId="4B46F157" w14:textId="77777777" w:rsidR="00B55C4E" w:rsidRDefault="009D6C54" w:rsidP="00AE7881">
      <w:pPr>
        <w:numPr>
          <w:ilvl w:val="0"/>
          <w:numId w:val="56"/>
        </w:numPr>
        <w:spacing w:after="26"/>
        <w:ind w:hanging="360"/>
      </w:pPr>
      <w:r>
        <w:t>ustawa z dnia 28 kwietnia 2022 r. o zasadach realizacji zadań finansowanych ze środków europejskich w perspektywie finansowej 2021-2027, w szczególności art. 8793,</w:t>
      </w:r>
    </w:p>
    <w:p w14:paraId="33E8B474" w14:textId="77777777" w:rsidR="00874730" w:rsidRDefault="009D6C54" w:rsidP="00AE7881">
      <w:pPr>
        <w:numPr>
          <w:ilvl w:val="0"/>
          <w:numId w:val="56"/>
        </w:numPr>
        <w:spacing w:after="8" w:line="284" w:lineRule="auto"/>
        <w:ind w:hanging="360"/>
      </w:pPr>
      <w:r>
        <w:t xml:space="preserve">ustawa z 14 czerwca 1960 r. - Kodeks postępowania administracyjnego, 10)ustawa z 27 sierpnia 2009 r. o finansach publicznych. </w:t>
      </w:r>
    </w:p>
    <w:p w14:paraId="4B46F158" w14:textId="4B6D1C6F" w:rsidR="00B55C4E" w:rsidRDefault="009D6C54" w:rsidP="00874730">
      <w:pPr>
        <w:spacing w:after="8" w:line="284" w:lineRule="auto"/>
      </w:pPr>
      <w:r>
        <w:rPr>
          <w:b/>
        </w:rPr>
        <w:t>XIV.</w:t>
      </w:r>
      <w:r>
        <w:rPr>
          <w:b/>
        </w:rPr>
        <w:tab/>
        <w:t>Sposób pozyskiwania danych</w:t>
      </w:r>
    </w:p>
    <w:p w14:paraId="4A196DEB" w14:textId="77777777" w:rsidR="00874730" w:rsidRDefault="009D6C54">
      <w:pPr>
        <w:ind w:left="32"/>
      </w:pPr>
      <w:r>
        <w:t xml:space="preserve">Dane pozyskujemy bezpośrednio od osób, których one dotyczą, albo od instytucji i podmiotów zaangażowanych w realizację Programu, w tym w szczególności od wnioskodawców, beneficjentów, partnerów. </w:t>
      </w:r>
    </w:p>
    <w:p w14:paraId="4B46F159" w14:textId="015F8FB9" w:rsidR="00B55C4E" w:rsidRDefault="009D6C54">
      <w:pPr>
        <w:ind w:left="32"/>
      </w:pPr>
      <w:r>
        <w:rPr>
          <w:b/>
        </w:rPr>
        <w:t>XV. Dostęp do danych osobowych</w:t>
      </w:r>
    </w:p>
    <w:p w14:paraId="4B46F15A" w14:textId="77777777" w:rsidR="00B55C4E" w:rsidRDefault="009D6C54">
      <w:pPr>
        <w:spacing w:after="26"/>
        <w:ind w:left="32"/>
      </w:pPr>
      <w:r>
        <w:t>Dostęp do Państwa danych osobowych mają pracownice i pracownicy oraz współpracownice i współpracownicy administratora. Ponadto Państwa dane osobowe mogą być powierzane lub udostępniane:</w:t>
      </w:r>
    </w:p>
    <w:p w14:paraId="4B46F15B" w14:textId="77777777" w:rsidR="00B55C4E" w:rsidRDefault="009D6C54" w:rsidP="00AE7881">
      <w:pPr>
        <w:numPr>
          <w:ilvl w:val="0"/>
          <w:numId w:val="57"/>
        </w:numPr>
        <w:spacing w:after="36"/>
        <w:ind w:hanging="360"/>
      </w:pPr>
      <w:r>
        <w:t>podmiotom, którym zleciliśmy wykonywanie zadań w FERS,</w:t>
      </w:r>
    </w:p>
    <w:p w14:paraId="4B46F15C" w14:textId="77777777" w:rsidR="00B55C4E" w:rsidRDefault="009D6C54" w:rsidP="00AE7881">
      <w:pPr>
        <w:numPr>
          <w:ilvl w:val="0"/>
          <w:numId w:val="57"/>
        </w:numPr>
        <w:spacing w:after="25"/>
        <w:ind w:hanging="360"/>
      </w:pPr>
      <w:r>
        <w:t>organom Komisji Europejskiej, ministrowi właściwemu do spraw finansów publicznych, prezesowi zakładu ubezpieczeń społecznych,</w:t>
      </w:r>
    </w:p>
    <w:p w14:paraId="663882F7" w14:textId="77777777" w:rsidR="00874730" w:rsidRDefault="009D6C54" w:rsidP="00AE7881">
      <w:pPr>
        <w:numPr>
          <w:ilvl w:val="0"/>
          <w:numId w:val="57"/>
        </w:numPr>
        <w:ind w:hanging="360"/>
      </w:pPr>
      <w:r>
        <w:t xml:space="preserve">podmiotom, które wykonują dla nas usługi związane z obsługą i rozwojem systemów teleinformatycznych, a także zapewnieniem łączności, np. dostawcom rozwiązań IT i operatorom telekomunikacyjnym. </w:t>
      </w:r>
    </w:p>
    <w:p w14:paraId="4B46F15D" w14:textId="4C9AB5AD" w:rsidR="00B55C4E" w:rsidRDefault="009D6C54" w:rsidP="00874730">
      <w:pPr>
        <w:ind w:left="22" w:firstLine="0"/>
      </w:pPr>
      <w:r>
        <w:rPr>
          <w:b/>
        </w:rPr>
        <w:t>XVI. Okres przechowywania danych</w:t>
      </w:r>
    </w:p>
    <w:p w14:paraId="4B46F15E" w14:textId="77777777" w:rsidR="00B55C4E" w:rsidRDefault="009D6C54">
      <w:pPr>
        <w:spacing w:after="26"/>
        <w:ind w:left="32"/>
      </w:pPr>
      <w:r>
        <w:lastRenderedPageBreak/>
        <w:t>Dane osobowe są przechowywane przez okres niezbędny do realizacji celów określonych w punkcie II.</w:t>
      </w:r>
    </w:p>
    <w:p w14:paraId="4B46F15F" w14:textId="77777777" w:rsidR="00B55C4E" w:rsidRDefault="009D6C54">
      <w:pPr>
        <w:spacing w:after="25"/>
        <w:ind w:left="0" w:right="3190" w:firstLine="5"/>
      </w:pPr>
      <w:r>
        <w:rPr>
          <w:b/>
        </w:rPr>
        <w:t xml:space="preserve">XVII. Prawa osób, których dane dotyczą </w:t>
      </w:r>
      <w:r>
        <w:t>Przysługują Państwu następujące prawa:</w:t>
      </w:r>
    </w:p>
    <w:p w14:paraId="4B46F160" w14:textId="77777777" w:rsidR="00B55C4E" w:rsidRDefault="009D6C54" w:rsidP="00AE7881">
      <w:pPr>
        <w:numPr>
          <w:ilvl w:val="0"/>
          <w:numId w:val="58"/>
        </w:numPr>
        <w:spacing w:after="36"/>
        <w:ind w:hanging="360"/>
      </w:pPr>
      <w:r>
        <w:t>prawo dostępu do swoich danych oraz otrzymania ich kopii (art. 15 RODO),</w:t>
      </w:r>
    </w:p>
    <w:p w14:paraId="4B46F161" w14:textId="77777777" w:rsidR="00B55C4E" w:rsidRDefault="009D6C54" w:rsidP="00AE7881">
      <w:pPr>
        <w:numPr>
          <w:ilvl w:val="0"/>
          <w:numId w:val="58"/>
        </w:numPr>
        <w:spacing w:after="36"/>
        <w:ind w:hanging="360"/>
      </w:pPr>
      <w:r>
        <w:t>prawo do sprostowania swoich danych (art. 16 RODO),</w:t>
      </w:r>
    </w:p>
    <w:p w14:paraId="4B46F162" w14:textId="77777777" w:rsidR="00B55C4E" w:rsidRDefault="009D6C54" w:rsidP="00AE7881">
      <w:pPr>
        <w:numPr>
          <w:ilvl w:val="0"/>
          <w:numId w:val="58"/>
        </w:numPr>
        <w:ind w:hanging="360"/>
      </w:pPr>
      <w:r>
        <w:t>prawo do usunięcia swoich danych (art. 17 RODO) - jeśli nie zaistniały okoliczności, o których mowa w art. 17 ust. 3 RODO,</w:t>
      </w:r>
    </w:p>
    <w:p w14:paraId="4B46F163" w14:textId="77777777" w:rsidR="00B55C4E" w:rsidRDefault="009D6C54">
      <w:pPr>
        <w:ind w:left="382" w:hanging="360"/>
      </w:pPr>
      <w:r>
        <w:t>10)prawo do żądania od administratora ograniczenia przetwarzania swoich danych (art. 18 RODO),</w:t>
      </w:r>
    </w:p>
    <w:p w14:paraId="4B46F164" w14:textId="77777777" w:rsidR="00B55C4E" w:rsidRDefault="009D6C54">
      <w:pPr>
        <w:spacing w:after="33"/>
        <w:ind w:left="382" w:hanging="360"/>
      </w:pPr>
      <w:r>
        <w:t>11)prawo do przenoszenia swoich danych (art. 20 RODO) - jeśli przetwarzanie odbywa się na podstawie umowy: w celu jej zawarcia lub realizacji (w myśl art. 6 ust. 1 lit. b RODO), oraz w sposób zautomatyzowany</w:t>
      </w:r>
      <w:r>
        <w:rPr>
          <w:vertAlign w:val="superscript"/>
        </w:rPr>
        <w:footnoteReference w:id="14"/>
      </w:r>
      <w:r>
        <w:t>,</w:t>
      </w:r>
    </w:p>
    <w:p w14:paraId="5D5FF6F3" w14:textId="77777777" w:rsidR="00874730" w:rsidRDefault="009D6C54">
      <w:pPr>
        <w:ind w:left="32"/>
      </w:pPr>
      <w:r>
        <w:t xml:space="preserve">12)prawo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14:paraId="4B46F165" w14:textId="210524C2" w:rsidR="00B55C4E" w:rsidRDefault="009D6C54">
      <w:pPr>
        <w:ind w:left="32"/>
      </w:pPr>
      <w:r>
        <w:rPr>
          <w:b/>
        </w:rPr>
        <w:t>XVIII. Zautomatyzowane podejmowanie decyzji</w:t>
      </w:r>
    </w:p>
    <w:p w14:paraId="4B46F166" w14:textId="77777777" w:rsidR="00B55C4E" w:rsidRDefault="009D6C54">
      <w:pPr>
        <w:spacing w:after="26"/>
        <w:ind w:left="32"/>
      </w:pPr>
      <w:r>
        <w:t>Dane osobowe nie będą podlegały zautomatyzowanemu podejmowaniu decyzji, w tym profilowaniu.</w:t>
      </w:r>
    </w:p>
    <w:p w14:paraId="4B46F167" w14:textId="77777777" w:rsidR="00B55C4E" w:rsidRDefault="009D6C54">
      <w:pPr>
        <w:tabs>
          <w:tab w:val="center" w:pos="3277"/>
        </w:tabs>
        <w:spacing w:after="4"/>
        <w:ind w:left="0" w:firstLine="0"/>
        <w:jc w:val="left"/>
      </w:pPr>
      <w:r>
        <w:rPr>
          <w:b/>
        </w:rPr>
        <w:t>XIX.</w:t>
      </w:r>
      <w:r>
        <w:rPr>
          <w:b/>
        </w:rPr>
        <w:tab/>
        <w:t>Przekazywanie danych do państwa trzeciego</w:t>
      </w:r>
    </w:p>
    <w:p w14:paraId="4B46F168" w14:textId="77777777" w:rsidR="00B55C4E" w:rsidRDefault="009D6C54">
      <w:pPr>
        <w:ind w:left="32"/>
      </w:pPr>
      <w:r>
        <w:t>Państwa dane osobowe nie będą przekazywane do państwa trzeciego.</w:t>
      </w:r>
    </w:p>
    <w:p w14:paraId="4B46F169" w14:textId="77777777" w:rsidR="00B55C4E" w:rsidRDefault="009D6C54">
      <w:pPr>
        <w:spacing w:after="4"/>
        <w:ind w:left="0" w:firstLine="5"/>
      </w:pPr>
      <w:r>
        <w:rPr>
          <w:b/>
        </w:rPr>
        <w:t>XX.Kontakt z administratorem danych i Inspektorem Ochrony Danych</w:t>
      </w:r>
    </w:p>
    <w:p w14:paraId="3DB187B7" w14:textId="46B3F969" w:rsidR="00B03CC1" w:rsidRDefault="009D6C54" w:rsidP="00B03CC1">
      <w:pPr>
        <w:ind w:left="32"/>
      </w:pPr>
      <w:r>
        <w:t xml:space="preserve">Jeśli mają Państwo pytania dotyczące przetwarzania przez ministra właściwego do spraw rozwoju regionalnego danych osobowych, prosimy kontaktować się z Inspektorem Ochrony Danych (IOD) w następujący sposób: </w:t>
      </w:r>
      <w:r>
        <w:rPr>
          <w:rFonts w:ascii="Segoe UI Symbol" w:eastAsia="Segoe UI Symbol" w:hAnsi="Segoe UI Symbol" w:cs="Segoe UI Symbol"/>
        </w:rPr>
        <w:t xml:space="preserve"> </w:t>
      </w:r>
      <w:r>
        <w:t xml:space="preserve">pocztą tradycyjną (ul. Wspólna 2/4, 00-926 Warszawa), </w:t>
      </w:r>
      <w:r>
        <w:rPr>
          <w:rFonts w:ascii="Segoe UI Symbol" w:eastAsia="Segoe UI Symbol" w:hAnsi="Segoe UI Symbol" w:cs="Segoe UI Symbol"/>
        </w:rPr>
        <w:t xml:space="preserve"> </w:t>
      </w:r>
      <w:r>
        <w:t xml:space="preserve">elektronicznie (adres e-mail: </w:t>
      </w:r>
      <w:hyperlink r:id="rId11" w:history="1">
        <w:r w:rsidR="00B03CC1" w:rsidRPr="004B7A40">
          <w:rPr>
            <w:rStyle w:val="Hipercze"/>
            <w:i/>
          </w:rPr>
          <w:t>IOD@mfipr.gov.pl</w:t>
        </w:r>
      </w:hyperlink>
      <w:r>
        <w:t>).</w:t>
      </w:r>
    </w:p>
    <w:p w14:paraId="504D7868" w14:textId="77777777" w:rsidR="00B03CC1" w:rsidRDefault="00B03CC1" w:rsidP="00B03CC1">
      <w:pPr>
        <w:ind w:left="32"/>
      </w:pPr>
    </w:p>
    <w:p w14:paraId="4B46F16C" w14:textId="460BDDEC" w:rsidR="00B55C4E" w:rsidRDefault="009D6C54" w:rsidP="00B03CC1">
      <w:pPr>
        <w:ind w:left="32"/>
      </w:pPr>
      <w:r>
        <w:t>Klauzula informacyjna Narodowego Funduszu Zdrowia</w:t>
      </w:r>
    </w:p>
    <w:p w14:paraId="4B46F16D" w14:textId="77777777" w:rsidR="00B55C4E" w:rsidRDefault="009D6C54">
      <w:pPr>
        <w:ind w:left="32"/>
      </w:pPr>
      <w:r>
        <w:lastRenderedPageBreak/>
        <w:t>W celu wykonania obowiązku nałożonego art. 13 i 14 RODO</w:t>
      </w:r>
      <w:r>
        <w:rPr>
          <w:vertAlign w:val="superscript"/>
        </w:rPr>
        <w:footnoteReference w:id="15"/>
      </w:r>
      <w:r>
        <w:t>, w związku z art. 88 ustawy o zasadach realizacji zadań finansowanych ze środków europejskich w perspektywie finansowej 2021-2027</w:t>
      </w:r>
      <w:r>
        <w:rPr>
          <w:vertAlign w:val="superscript"/>
        </w:rPr>
        <w:footnoteReference w:id="16"/>
      </w:r>
      <w:r>
        <w:t>, informujemy o zasadach przetwarzania Pani/Pana danych osobowych.</w:t>
      </w:r>
    </w:p>
    <w:p w14:paraId="4B46F16E" w14:textId="77777777" w:rsidR="00B55C4E" w:rsidRDefault="009D6C54">
      <w:pPr>
        <w:spacing w:after="4"/>
        <w:ind w:left="0" w:firstLine="5"/>
      </w:pPr>
      <w:r>
        <w:rPr>
          <w:b/>
        </w:rPr>
        <w:t>XI.Administrator</w:t>
      </w:r>
    </w:p>
    <w:p w14:paraId="4B46F16F" w14:textId="77777777" w:rsidR="00B55C4E" w:rsidRDefault="009D6C54">
      <w:pPr>
        <w:ind w:left="32"/>
      </w:pPr>
      <w:r>
        <w:t xml:space="preserve">Odrębnym administratorem Pani/Pana danych jest Narodowy Fundusz Zdrowia, reprezentowany przez Prezesa Narodowego Funduszu Zdrowia, z siedzibą przy ul. </w:t>
      </w:r>
    </w:p>
    <w:p w14:paraId="4B46F170" w14:textId="77777777" w:rsidR="00B55C4E" w:rsidRDefault="009D6C54">
      <w:pPr>
        <w:spacing w:after="29"/>
        <w:ind w:left="32"/>
      </w:pPr>
      <w:r>
        <w:t xml:space="preserve">Rakowieckiej 26/30, 02-528 Warszawa, adres e-mail: </w:t>
      </w:r>
      <w:r>
        <w:rPr>
          <w:color w:val="0563C1"/>
          <w:u w:val="single" w:color="0563C1"/>
        </w:rPr>
        <w:t>sekretariat.gpf@nfz.gov.pl</w:t>
      </w:r>
      <w:r>
        <w:t>.</w:t>
      </w:r>
    </w:p>
    <w:p w14:paraId="4B46F171" w14:textId="77777777" w:rsidR="00B55C4E" w:rsidRDefault="009D6C54" w:rsidP="00AE7881">
      <w:pPr>
        <w:numPr>
          <w:ilvl w:val="0"/>
          <w:numId w:val="59"/>
        </w:numPr>
        <w:spacing w:after="4"/>
        <w:ind w:hanging="719"/>
      </w:pPr>
      <w:r>
        <w:rPr>
          <w:b/>
        </w:rPr>
        <w:t>Cel przetwarzania danych</w:t>
      </w:r>
    </w:p>
    <w:p w14:paraId="4B46F172" w14:textId="77777777" w:rsidR="00B55C4E" w:rsidRDefault="009D6C54">
      <w:pPr>
        <w:ind w:left="32"/>
      </w:pPr>
      <w:r>
        <w:t>Dane osobowe będą przetwarzane w związku z realizacją FERS</w:t>
      </w:r>
      <w:r>
        <w:rPr>
          <w:vertAlign w:val="superscript"/>
        </w:rPr>
        <w:footnoteReference w:id="17"/>
      </w:r>
      <w:r>
        <w:t xml:space="preserve"> w szczególności w celu utrzymywania bieżącego kontaktu (telefonicznego, mailowego), rozliczenia, potwierdzenia kwalifikowalności wydatków, celów określania kwalifikowalności Uczestniczek i Uczestników, udzielenia wsparcia Uczestniczkom i Uczestnikom projektu wskazanego w projekcie, monitorowania, ewaluacji, weryfikacji, kontroli, audytów, sprawozdawczości, komunikacji, publikacji, zarządzania finansowego, działań informacyjno-promocyjnych oraz archiwizacji. </w:t>
      </w:r>
    </w:p>
    <w:p w14:paraId="4B46F173" w14:textId="77777777" w:rsidR="00B55C4E" w:rsidRDefault="009D6C54">
      <w:pPr>
        <w:ind w:left="32"/>
      </w:pPr>
      <w:r>
        <w:t xml:space="preserve">Pani/Pana dane mogą być również przetwarzane w związku z funkcjonowaniem serwisów/platform internetowych/stron internetowych Narodowego Funduszu Zdrowia, zgodnie z Politykami prywatności i cookies oraz Regulaminami. </w:t>
      </w:r>
    </w:p>
    <w:p w14:paraId="4B46F174" w14:textId="77777777" w:rsidR="00B55C4E" w:rsidRDefault="009D6C54">
      <w:pPr>
        <w:spacing w:after="26"/>
        <w:ind w:left="32"/>
      </w:pPr>
      <w:r>
        <w:t xml:space="preserve">Podanie danych jest dobrowolne, ale konieczne do realizacji wyżej wymienionego celu. Odmowa ich podania jest równoznaczna z brakiem możliwości podjęcia stosownych działań lub brakiem możliwości udziału w Projekcie FERS. </w:t>
      </w:r>
    </w:p>
    <w:p w14:paraId="4B46F175" w14:textId="77777777" w:rsidR="00B55C4E" w:rsidRDefault="009D6C54" w:rsidP="00AE7881">
      <w:pPr>
        <w:numPr>
          <w:ilvl w:val="0"/>
          <w:numId w:val="59"/>
        </w:numPr>
        <w:spacing w:after="4"/>
        <w:ind w:hanging="719"/>
      </w:pPr>
      <w:r>
        <w:rPr>
          <w:b/>
        </w:rPr>
        <w:t>Podstawa przetwarzania</w:t>
      </w:r>
    </w:p>
    <w:p w14:paraId="4B46F176" w14:textId="77777777" w:rsidR="00B55C4E" w:rsidRDefault="009D6C54">
      <w:pPr>
        <w:spacing w:after="43"/>
        <w:ind w:left="32"/>
      </w:pPr>
      <w:r>
        <w:t>Będziemy przetwarzać Pani/Pana dane osobowe w związku z tym, że zobowiązuje nas do tego prawo:</w:t>
      </w:r>
    </w:p>
    <w:p w14:paraId="4B46F177" w14:textId="77777777" w:rsidR="00B55C4E" w:rsidRDefault="009D6C54" w:rsidP="00AE7881">
      <w:pPr>
        <w:numPr>
          <w:ilvl w:val="1"/>
          <w:numId w:val="59"/>
        </w:numPr>
        <w:spacing w:after="46"/>
        <w:ind w:hanging="357"/>
      </w:pPr>
      <w:r>
        <w:t xml:space="preserve">rozporządzenie Parlamentu Europejskiego i Rady (UE) nr 2021/1060 z 24 czerwca 2021 r. ustanawiającego wspólne przepisy dotyczące Europejskiego </w:t>
      </w:r>
      <w:r>
        <w:lastRenderedPageBreak/>
        <w:t>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4B46F178" w14:textId="77777777" w:rsidR="00B55C4E" w:rsidRDefault="009D6C54" w:rsidP="00AE7881">
      <w:pPr>
        <w:numPr>
          <w:ilvl w:val="1"/>
          <w:numId w:val="59"/>
        </w:numPr>
        <w:spacing w:after="42"/>
        <w:ind w:hanging="357"/>
      </w:pPr>
      <w:r>
        <w:t xml:space="preserve">rozporządzenie Parlamentu Europejskiego i Rady (UE) 2021/1057 z dnia 24 </w:t>
      </w:r>
    </w:p>
    <w:p w14:paraId="4B46F179" w14:textId="77777777" w:rsidR="00B55C4E" w:rsidRDefault="009D6C54">
      <w:pPr>
        <w:spacing w:after="42"/>
        <w:ind w:left="725" w:hanging="357"/>
      </w:pPr>
      <w:r>
        <w:t>czerwca 2021 r. ustanawiające Europejski Fundusz Społeczny Plus (EFS+) oraz uchylające rozporządzenie (UE) nr 1296/2013 (Dz. Urz. UE L nr 231 z 30.06.2021, str. 21, z późn. zm.);</w:t>
      </w:r>
    </w:p>
    <w:p w14:paraId="4B46F17A" w14:textId="77777777" w:rsidR="00B55C4E" w:rsidRDefault="009D6C54" w:rsidP="00AE7881">
      <w:pPr>
        <w:numPr>
          <w:ilvl w:val="1"/>
          <w:numId w:val="59"/>
        </w:numPr>
        <w:spacing w:after="42"/>
        <w:ind w:hanging="357"/>
      </w:pPr>
      <w:r>
        <w:t>rozporządzenie Parlamentu Europejskiego i Rady (UE) 2016/679 z dnia 27 kwietnia 2016 r. w sprawie ochrony osób fizycznych w związku z przetwarzaniem danych osobowych i w sprawie swobodnego przepływu takich danych oraz uchylenia dyrektywy 95/46/WE (RODO), w tym:</w:t>
      </w:r>
    </w:p>
    <w:p w14:paraId="4B46F17B" w14:textId="77777777" w:rsidR="00B55C4E" w:rsidRDefault="009D6C54" w:rsidP="00962026">
      <w:pPr>
        <w:numPr>
          <w:ilvl w:val="2"/>
          <w:numId w:val="106"/>
        </w:numPr>
        <w:spacing w:after="42"/>
        <w:ind w:hanging="360"/>
      </w:pPr>
      <w:r>
        <w:t>art. 6 ust. 1 lit. b RODO /w przypadku, gdy jest to niezbędne do wykonania umowy lub do podjęcia działań przed zawarciem umowy/;</w:t>
      </w:r>
    </w:p>
    <w:p w14:paraId="4B46F17C" w14:textId="77777777" w:rsidR="00B55C4E" w:rsidRDefault="009D6C54" w:rsidP="00962026">
      <w:pPr>
        <w:numPr>
          <w:ilvl w:val="2"/>
          <w:numId w:val="106"/>
        </w:numPr>
        <w:spacing w:after="42"/>
        <w:ind w:hanging="360"/>
      </w:pPr>
      <w:r>
        <w:t>art. 6 ust. 1 lit. c RODO /gdy przetwarzanie jest niezbędne do wypełnienia obowiązku prawnego ciążącego na administratorze/;</w:t>
      </w:r>
    </w:p>
    <w:p w14:paraId="4B46F17D" w14:textId="77777777" w:rsidR="00B55C4E" w:rsidRDefault="009D6C54" w:rsidP="00962026">
      <w:pPr>
        <w:numPr>
          <w:ilvl w:val="2"/>
          <w:numId w:val="106"/>
        </w:numPr>
        <w:spacing w:after="42"/>
        <w:ind w:hanging="360"/>
      </w:pPr>
      <w:r>
        <w:t>art. 6 ust. 1 lit. e RODO /w przypadku, gdy przetwarzanie jest niezbędne do wykonania zadania realizowanego w interesie publicznym/;</w:t>
      </w:r>
    </w:p>
    <w:p w14:paraId="4B46F17E" w14:textId="77777777" w:rsidR="00B55C4E" w:rsidRDefault="009D6C54" w:rsidP="00962026">
      <w:pPr>
        <w:numPr>
          <w:ilvl w:val="2"/>
          <w:numId w:val="106"/>
        </w:numPr>
        <w:spacing w:after="42"/>
        <w:ind w:hanging="360"/>
      </w:pPr>
      <w:r>
        <w:t>art. 6 ust. 1 lit. f RODO /w przypadku, gdy jest to niezbędne do właściwej realizacji usługi/dostawy, ochrony zasobów NFZ, ustalenia, dochodzenia roszczeń oraz obrony przez roszczeniami/;</w:t>
      </w:r>
    </w:p>
    <w:p w14:paraId="4B46F17F" w14:textId="77777777" w:rsidR="00B55C4E" w:rsidRDefault="009D6C54" w:rsidP="00962026">
      <w:pPr>
        <w:numPr>
          <w:ilvl w:val="2"/>
          <w:numId w:val="106"/>
        </w:numPr>
        <w:spacing w:after="42"/>
        <w:ind w:hanging="360"/>
      </w:pPr>
      <w:r>
        <w:t>art. 9 ust. 2 lit. g RODO /gdy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14:paraId="4B46F180" w14:textId="77777777" w:rsidR="00B55C4E" w:rsidRDefault="009D6C54" w:rsidP="00AE7881">
      <w:pPr>
        <w:numPr>
          <w:ilvl w:val="0"/>
          <w:numId w:val="60"/>
        </w:numPr>
        <w:spacing w:after="42"/>
        <w:ind w:hanging="357"/>
      </w:pPr>
      <w:r>
        <w:t>ustawa z dnia 28 kwietnia 2022 r. o zasadach realizacji zadań finansowanych ze środków europejskich w perspektywie finansowej 2021-2027, w tym art. 8793;</w:t>
      </w:r>
    </w:p>
    <w:p w14:paraId="4B46F181" w14:textId="77777777" w:rsidR="00B55C4E" w:rsidRDefault="009D6C54" w:rsidP="00AE7881">
      <w:pPr>
        <w:numPr>
          <w:ilvl w:val="0"/>
          <w:numId w:val="60"/>
        </w:numPr>
        <w:ind w:hanging="357"/>
      </w:pPr>
      <w:r>
        <w:lastRenderedPageBreak/>
        <w:t>ustawa z 27 sierpnia 2009 r. o finansach publicznych;</w:t>
      </w:r>
    </w:p>
    <w:p w14:paraId="4B46F182" w14:textId="77777777" w:rsidR="00B55C4E" w:rsidRDefault="009D6C54" w:rsidP="00AE7881">
      <w:pPr>
        <w:numPr>
          <w:ilvl w:val="0"/>
          <w:numId w:val="60"/>
        </w:numPr>
        <w:ind w:hanging="357"/>
      </w:pPr>
      <w:r>
        <w:t>ustawa z dnia 27 sierpnia 2004 r. o świadczeniach opieki zdrowotnej finansowanych ze środków publicznych;</w:t>
      </w:r>
    </w:p>
    <w:p w14:paraId="4B46F183" w14:textId="77777777" w:rsidR="00B55C4E" w:rsidRDefault="009D6C54" w:rsidP="00AE7881">
      <w:pPr>
        <w:numPr>
          <w:ilvl w:val="0"/>
          <w:numId w:val="60"/>
        </w:numPr>
        <w:ind w:hanging="357"/>
      </w:pPr>
      <w:r>
        <w:t>ustawa z dnia 14 lipca 1983 r. o narodowym zasobie archiwalnym i archiwach.</w:t>
      </w:r>
    </w:p>
    <w:p w14:paraId="4B46F184" w14:textId="77777777" w:rsidR="00B55C4E" w:rsidRDefault="009D6C54" w:rsidP="00AE7881">
      <w:pPr>
        <w:numPr>
          <w:ilvl w:val="0"/>
          <w:numId w:val="61"/>
        </w:numPr>
        <w:spacing w:after="4"/>
        <w:ind w:hanging="719"/>
      </w:pPr>
      <w:r>
        <w:rPr>
          <w:b/>
        </w:rPr>
        <w:t>Sposób pozyskiwania danych</w:t>
      </w:r>
    </w:p>
    <w:p w14:paraId="4B46F185" w14:textId="77777777" w:rsidR="00B55C4E" w:rsidRDefault="009D6C54">
      <w:pPr>
        <w:spacing w:after="26"/>
        <w:ind w:left="32"/>
      </w:pPr>
      <w:r>
        <w:t>Dane pozyskujemy bezpośrednio od osób, których one dotyczą, albo od instytucji, osób i podmiotów zaangażowanych w realizację Programu, w tym w szczególności od beneficjentów, partnerów, oferentów, uczestniczki i uczestników zamówień publicznych, Uczestniczki i Uczestników projektu lub stron umowy.</w:t>
      </w:r>
    </w:p>
    <w:p w14:paraId="4B46F186" w14:textId="77777777" w:rsidR="00B55C4E" w:rsidRDefault="009D6C54" w:rsidP="00AE7881">
      <w:pPr>
        <w:numPr>
          <w:ilvl w:val="0"/>
          <w:numId w:val="61"/>
        </w:numPr>
        <w:spacing w:after="4"/>
        <w:ind w:hanging="719"/>
      </w:pPr>
      <w:r>
        <w:rPr>
          <w:b/>
        </w:rPr>
        <w:t>Dostęp do danych osobowych</w:t>
      </w:r>
    </w:p>
    <w:p w14:paraId="4B46F187" w14:textId="77777777" w:rsidR="00B55C4E" w:rsidRDefault="009D6C54">
      <w:pPr>
        <w:ind w:left="32"/>
      </w:pPr>
      <w:r>
        <w:t>Dostęp do Pani/Pana danych osobowych mają pracownice i pracownicy oraz  współpracownice i współpracownicy administratora.</w:t>
      </w:r>
    </w:p>
    <w:p w14:paraId="4B46F188" w14:textId="77777777" w:rsidR="00B55C4E" w:rsidRDefault="009D6C54">
      <w:pPr>
        <w:spacing w:after="26"/>
        <w:ind w:left="32"/>
      </w:pPr>
      <w:r>
        <w:t>Ponadto Pani/Pana dane osobowe mogą być powierzane lub udostępniane wyłącznie podmiotom, które uprawnione są do ich otrzymania na podstawie przepisów prawa lub podmiotom, którym Administrator powierzył przetwarzanie danych osobowych na postawie zawartej umowy.</w:t>
      </w:r>
    </w:p>
    <w:p w14:paraId="4B46F189" w14:textId="77777777" w:rsidR="00B55C4E" w:rsidRDefault="009D6C54" w:rsidP="00AE7881">
      <w:pPr>
        <w:numPr>
          <w:ilvl w:val="0"/>
          <w:numId w:val="61"/>
        </w:numPr>
        <w:spacing w:after="4"/>
        <w:ind w:hanging="719"/>
      </w:pPr>
      <w:r>
        <w:rPr>
          <w:b/>
        </w:rPr>
        <w:t>Okres przechowywania danych</w:t>
      </w:r>
    </w:p>
    <w:p w14:paraId="4B46F18A" w14:textId="77777777" w:rsidR="00B55C4E" w:rsidRDefault="009D6C54">
      <w:pPr>
        <w:spacing w:after="25"/>
        <w:ind w:left="32"/>
      </w:pPr>
      <w:r>
        <w:t xml:space="preserve">Dane osobowe są przechowywane przez okres niezbędny do realizacji celów określonych w punkcie II oraz w przepisach prawa dotyczących zasad i okresu przechowywania danych osobowych. </w:t>
      </w:r>
      <w:r>
        <w:rPr>
          <w:b/>
        </w:rPr>
        <w:t xml:space="preserve">XVII. Prawa osób, których dane dotyczą </w:t>
      </w:r>
      <w:r>
        <w:t>Przysługują Pani/Panu następujące prawa:</w:t>
      </w:r>
    </w:p>
    <w:p w14:paraId="4B46F18B" w14:textId="77777777" w:rsidR="00B55C4E" w:rsidRDefault="009D6C54" w:rsidP="00AE7881">
      <w:pPr>
        <w:numPr>
          <w:ilvl w:val="1"/>
          <w:numId w:val="61"/>
        </w:numPr>
        <w:spacing w:after="36"/>
        <w:ind w:hanging="357"/>
      </w:pPr>
      <w:r>
        <w:t>prawo dostępu do swoich danych oraz otrzymania ich kopii (art. 15 RODO),</w:t>
      </w:r>
    </w:p>
    <w:p w14:paraId="4B46F18C" w14:textId="77777777" w:rsidR="00B55C4E" w:rsidRDefault="009D6C54" w:rsidP="00AE7881">
      <w:pPr>
        <w:numPr>
          <w:ilvl w:val="1"/>
          <w:numId w:val="61"/>
        </w:numPr>
        <w:ind w:hanging="357"/>
      </w:pPr>
      <w:r>
        <w:t>prawo do sprostowania swoich danych (art. 16 RODO),</w:t>
      </w:r>
    </w:p>
    <w:p w14:paraId="4B46F18D" w14:textId="77777777" w:rsidR="00B55C4E" w:rsidRDefault="009D6C54">
      <w:pPr>
        <w:ind w:left="731" w:hanging="360"/>
      </w:pPr>
      <w:r>
        <w:t>10)prawo do usunięcia swoich danych (art. 17 RODO) - jeśli nie zaistniały okoliczności, o których mowa w art. 17 ust. 3 RODO;</w:t>
      </w:r>
    </w:p>
    <w:p w14:paraId="4B46F18E" w14:textId="77777777" w:rsidR="00B55C4E" w:rsidRDefault="009D6C54">
      <w:pPr>
        <w:ind w:left="725" w:hanging="357"/>
      </w:pPr>
      <w:r>
        <w:t>11)prawo do żądania od administratora ograniczenia przetwarzania swoich danych (art. 18 RODO),</w:t>
      </w:r>
    </w:p>
    <w:p w14:paraId="4B46F18F" w14:textId="77777777" w:rsidR="00B55C4E" w:rsidRDefault="009D6C54">
      <w:pPr>
        <w:ind w:left="725" w:hanging="357"/>
      </w:pPr>
      <w:r>
        <w:t>12)prawo do wniesienia sprzeciwu wobec przetwarzania danych osobowych (art. 21 RODO) (o ile w danym przypadku przysługuje),</w:t>
      </w:r>
    </w:p>
    <w:p w14:paraId="4B46F190" w14:textId="77777777" w:rsidR="00B55C4E" w:rsidRDefault="009D6C54">
      <w:pPr>
        <w:ind w:left="725" w:hanging="357"/>
      </w:pPr>
      <w:r>
        <w:t>13)prawo do przenoszenia swoich danych (art. 20 RODO) (o ile w danym przypadku przysługuje),</w:t>
      </w:r>
    </w:p>
    <w:p w14:paraId="4B46F191" w14:textId="77777777" w:rsidR="00B55C4E" w:rsidRDefault="009D6C54">
      <w:pPr>
        <w:spacing w:after="26"/>
        <w:ind w:left="725" w:hanging="357"/>
      </w:pPr>
      <w:r>
        <w:t xml:space="preserve">14)prawo wniesienia skargi do organu nadzorczego Prezesa Urzędu Ochrony Danych Osobowych (art. 77 RODO) - w przypadku, gdy osoba uzna, iż przetwarzanie jej danych osobowych narusza przepisy RODO lub inne krajowe </w:t>
      </w:r>
      <w:r>
        <w:lastRenderedPageBreak/>
        <w:t>przepisy regulujące kwestię ochrony danych osobowych, obowiązujące w Polsce.</w:t>
      </w:r>
    </w:p>
    <w:p w14:paraId="4B46F192" w14:textId="77777777" w:rsidR="00B55C4E" w:rsidRDefault="009D6C54" w:rsidP="00AE7881">
      <w:pPr>
        <w:numPr>
          <w:ilvl w:val="0"/>
          <w:numId w:val="62"/>
        </w:numPr>
        <w:spacing w:after="4"/>
        <w:ind w:hanging="720"/>
      </w:pPr>
      <w:r>
        <w:rPr>
          <w:b/>
        </w:rPr>
        <w:t>Zautomatyzowane podejmowanie decyzji</w:t>
      </w:r>
    </w:p>
    <w:p w14:paraId="4B46F193" w14:textId="77777777" w:rsidR="00B55C4E" w:rsidRDefault="009D6C54">
      <w:pPr>
        <w:spacing w:after="26"/>
        <w:ind w:left="32"/>
      </w:pPr>
      <w:r>
        <w:t>Dane osobowe nie będą podlegały zautomatyzowanemu podejmowaniu decyzji, w tym profilowaniu.</w:t>
      </w:r>
    </w:p>
    <w:p w14:paraId="4B46F194" w14:textId="77777777" w:rsidR="00B55C4E" w:rsidRDefault="009D6C54" w:rsidP="00AE7881">
      <w:pPr>
        <w:numPr>
          <w:ilvl w:val="0"/>
          <w:numId w:val="62"/>
        </w:numPr>
        <w:spacing w:after="4"/>
        <w:ind w:hanging="720"/>
      </w:pPr>
      <w:r>
        <w:rPr>
          <w:b/>
        </w:rPr>
        <w:t>Przekazywanie danych do państwa trzeciego</w:t>
      </w:r>
    </w:p>
    <w:p w14:paraId="4B46F195" w14:textId="77777777" w:rsidR="00B55C4E" w:rsidRDefault="009D6C54">
      <w:pPr>
        <w:spacing w:after="29"/>
        <w:ind w:left="32"/>
      </w:pPr>
      <w:r>
        <w:t>Pani/Pana dane osobowe nie będą przekazywane do państwa trzeciego.</w:t>
      </w:r>
    </w:p>
    <w:p w14:paraId="4B46F196" w14:textId="77777777" w:rsidR="00B55C4E" w:rsidRDefault="009D6C54" w:rsidP="00AE7881">
      <w:pPr>
        <w:numPr>
          <w:ilvl w:val="0"/>
          <w:numId w:val="62"/>
        </w:numPr>
        <w:spacing w:after="4"/>
        <w:ind w:hanging="720"/>
      </w:pPr>
      <w:r>
        <w:rPr>
          <w:b/>
        </w:rPr>
        <w:t>Kontakt z administratorem danych i Inspektorem Ochrony Danych</w:t>
      </w:r>
    </w:p>
    <w:p w14:paraId="4B46F197" w14:textId="77777777" w:rsidR="00B55C4E" w:rsidRDefault="009D6C54">
      <w:pPr>
        <w:spacing w:after="43"/>
        <w:ind w:left="32"/>
      </w:pPr>
      <w:r>
        <w:t>Jeśli ma Pani/Pan pytania dotyczące przetwarzania przez Prezesa Narodowego Funduszu Zdrowia, prosimy kontaktować się z Inspektorem Ochrony Danych (IOD) w następujący sposób:</w:t>
      </w:r>
    </w:p>
    <w:p w14:paraId="4B46F198" w14:textId="77777777" w:rsidR="00B55C4E" w:rsidRDefault="009D6C54" w:rsidP="00AE7881">
      <w:pPr>
        <w:numPr>
          <w:ilvl w:val="0"/>
          <w:numId w:val="63"/>
        </w:numPr>
        <w:ind w:hanging="357"/>
      </w:pPr>
      <w:r>
        <w:t>pocztą tradycyjną: 02-528 Warszawa, ul. Rakowiecka 26/30,</w:t>
      </w:r>
    </w:p>
    <w:p w14:paraId="4B46F199" w14:textId="77777777" w:rsidR="00B55C4E" w:rsidRDefault="009D6C54" w:rsidP="00AE7881">
      <w:pPr>
        <w:numPr>
          <w:ilvl w:val="0"/>
          <w:numId w:val="63"/>
        </w:numPr>
        <w:ind w:hanging="357"/>
      </w:pPr>
      <w:r>
        <w:t>za pomocą platformy ePUAP na adres skrytki: NFZ-Centrala/SkrytkaESP,</w:t>
      </w:r>
    </w:p>
    <w:p w14:paraId="4B46F19A" w14:textId="77777777" w:rsidR="00B55C4E" w:rsidRDefault="009D6C54" w:rsidP="00AE7881">
      <w:pPr>
        <w:numPr>
          <w:ilvl w:val="0"/>
          <w:numId w:val="63"/>
        </w:numPr>
        <w:ind w:hanging="357"/>
      </w:pPr>
      <w:r>
        <w:t>na adres do e-Doręczeń: AE:PL-98754-99859-GJBJA-29</w:t>
      </w:r>
    </w:p>
    <w:p w14:paraId="4B46F19B" w14:textId="77777777" w:rsidR="00B55C4E" w:rsidRDefault="009D6C54" w:rsidP="00AE7881">
      <w:pPr>
        <w:numPr>
          <w:ilvl w:val="0"/>
          <w:numId w:val="63"/>
        </w:numPr>
        <w:ind w:hanging="357"/>
      </w:pPr>
      <w:r>
        <w:t xml:space="preserve">elektronicznie (adres e-mail: </w:t>
      </w:r>
      <w:r>
        <w:rPr>
          <w:color w:val="0563C1"/>
          <w:u w:val="single" w:color="0563C1"/>
        </w:rPr>
        <w:t>iod@nfz.gov.pl</w:t>
      </w:r>
      <w:r>
        <w:t>)</w:t>
      </w:r>
    </w:p>
    <w:p w14:paraId="4B46F19C" w14:textId="77777777" w:rsidR="00B55C4E" w:rsidRDefault="00B55C4E">
      <w:pPr>
        <w:sectPr w:rsidR="00B55C4E" w:rsidSect="00F6012D">
          <w:headerReference w:type="even" r:id="rId12"/>
          <w:headerReference w:type="default" r:id="rId13"/>
          <w:footerReference w:type="even" r:id="rId14"/>
          <w:footerReference w:type="default" r:id="rId15"/>
          <w:headerReference w:type="first" r:id="rId16"/>
          <w:footerReference w:type="first" r:id="rId17"/>
          <w:pgSz w:w="11906" w:h="16838"/>
          <w:pgMar w:top="3119" w:right="1417" w:bottom="2964" w:left="1406" w:header="2269" w:footer="1528" w:gutter="0"/>
          <w:cols w:space="708"/>
          <w:docGrid w:linePitch="326"/>
        </w:sectPr>
      </w:pPr>
    </w:p>
    <w:p w14:paraId="4B46F19D" w14:textId="77777777" w:rsidR="00B55C4E" w:rsidRDefault="009D6C54">
      <w:pPr>
        <w:spacing w:after="10" w:line="268" w:lineRule="auto"/>
        <w:ind w:left="125" w:right="116"/>
        <w:jc w:val="center"/>
      </w:pPr>
      <w:r>
        <w:rPr>
          <w:b/>
          <w:color w:val="002060"/>
        </w:rPr>
        <w:lastRenderedPageBreak/>
        <w:t>KLAUZULA INFORMACYJNA</w:t>
      </w:r>
    </w:p>
    <w:p w14:paraId="4B46F19E" w14:textId="77777777" w:rsidR="00B55C4E" w:rsidRDefault="009D6C54">
      <w:pPr>
        <w:spacing w:after="10" w:line="268" w:lineRule="auto"/>
        <w:ind w:left="229" w:right="222"/>
        <w:jc w:val="center"/>
      </w:pPr>
      <w:r>
        <w:rPr>
          <w:b/>
          <w:color w:val="002060"/>
        </w:rPr>
        <w:t>dotycząca przetwarzania danych osobowych przez Narodowy Fundusz Zdrowia w związku z organizacją, nagrywaniem/rejestrowaniem spotkania w tym wideokonferencji/spotkania online</w:t>
      </w:r>
    </w:p>
    <w:p w14:paraId="4B46F19F" w14:textId="77777777" w:rsidR="00B55C4E" w:rsidRDefault="009D6C54">
      <w:pPr>
        <w:spacing w:after="55" w:line="259" w:lineRule="auto"/>
        <w:ind w:left="-29" w:right="-29" w:firstLine="0"/>
        <w:jc w:val="left"/>
      </w:pPr>
      <w:r>
        <w:rPr>
          <w:rFonts w:ascii="Calibri" w:eastAsia="Calibri" w:hAnsi="Calibri" w:cs="Calibri"/>
          <w:noProof/>
          <w:sz w:val="22"/>
        </w:rPr>
        <mc:AlternateContent>
          <mc:Choice Requires="wpg">
            <w:drawing>
              <wp:inline distT="0" distB="0" distL="0" distR="0" wp14:anchorId="4B46F32F" wp14:editId="4B46F330">
                <wp:extent cx="6225540" cy="6350"/>
                <wp:effectExtent l="0" t="0" r="0" b="0"/>
                <wp:docPr id="147396" name="Group 147396"/>
                <wp:cNvGraphicFramePr/>
                <a:graphic xmlns:a="http://schemas.openxmlformats.org/drawingml/2006/main">
                  <a:graphicData uri="http://schemas.microsoft.com/office/word/2010/wordprocessingGroup">
                    <wpg:wgp>
                      <wpg:cNvGrpSpPr/>
                      <wpg:grpSpPr>
                        <a:xfrm>
                          <a:off x="0" y="0"/>
                          <a:ext cx="6225540" cy="6350"/>
                          <a:chOff x="0" y="0"/>
                          <a:chExt cx="6225540" cy="6350"/>
                        </a:xfrm>
                      </wpg:grpSpPr>
                      <wps:wsp>
                        <wps:cNvPr id="16574" name="Shape 16574"/>
                        <wps:cNvSpPr/>
                        <wps:spPr>
                          <a:xfrm>
                            <a:off x="0" y="0"/>
                            <a:ext cx="6225540" cy="0"/>
                          </a:xfrm>
                          <a:custGeom>
                            <a:avLst/>
                            <a:gdLst/>
                            <a:ahLst/>
                            <a:cxnLst/>
                            <a:rect l="0" t="0" r="0" b="0"/>
                            <a:pathLst>
                              <a:path w="6225540">
                                <a:moveTo>
                                  <a:pt x="0" y="0"/>
                                </a:moveTo>
                                <a:lnTo>
                                  <a:pt x="6225540" y="0"/>
                                </a:lnTo>
                              </a:path>
                            </a:pathLst>
                          </a:custGeom>
                          <a:ln w="6350" cap="flat">
                            <a:miter lim="127000"/>
                          </a:ln>
                        </wps:spPr>
                        <wps:style>
                          <a:lnRef idx="1">
                            <a:srgbClr val="C00000"/>
                          </a:lnRef>
                          <a:fillRef idx="0">
                            <a:srgbClr val="000000">
                              <a:alpha val="0"/>
                            </a:srgbClr>
                          </a:fillRef>
                          <a:effectRef idx="0">
                            <a:scrgbClr r="0" g="0" b="0"/>
                          </a:effectRef>
                          <a:fontRef idx="none"/>
                        </wps:style>
                        <wps:bodyPr/>
                      </wps:wsp>
                    </wpg:wgp>
                  </a:graphicData>
                </a:graphic>
              </wp:inline>
            </w:drawing>
          </mc:Choice>
          <mc:Fallback>
            <w:pict>
              <v:group w14:anchorId="1ECAD6F8" id="Group 147396" o:spid="_x0000_s1026" style="width:490.2pt;height:.5pt;mso-position-horizontal-relative:char;mso-position-vertical-relative:line" coordsize="622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">
                <v:shape id="Shape 16574" o:spid="_x0000_s1027" style="position:absolute;width:62255;height:0;visibility:visible;mso-wrap-style:square;v-text-anchor:top" coordsize="6225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" path="m,l6225540,e" filled="f" strokecolor="#c00000" strokeweight=".5pt">
                  <v:stroke miterlimit="83231f" joinstyle="miter"/>
                  <v:path arrowok="t" textboxrect="0,0,6225540,0"/>
                </v:shape>
                <w10:anchorlock/>
              </v:group>
            </w:pict>
          </mc:Fallback>
        </mc:AlternateContent>
      </w:r>
    </w:p>
    <w:p w14:paraId="4B46F1A0" w14:textId="77777777" w:rsidR="00B55C4E" w:rsidRDefault="009D6C54">
      <w:pPr>
        <w:ind w:left="32"/>
      </w:pPr>
      <w: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 RODO), podajemy następujące informacje:</w:t>
      </w:r>
    </w:p>
    <w:p w14:paraId="4B46F1A1" w14:textId="77777777" w:rsidR="00B55C4E" w:rsidRDefault="009D6C54">
      <w:pPr>
        <w:spacing w:after="75" w:line="259" w:lineRule="auto"/>
        <w:ind w:left="-29" w:right="-29" w:firstLine="0"/>
        <w:jc w:val="left"/>
      </w:pPr>
      <w:r>
        <w:rPr>
          <w:rFonts w:ascii="Calibri" w:eastAsia="Calibri" w:hAnsi="Calibri" w:cs="Calibri"/>
          <w:noProof/>
          <w:sz w:val="22"/>
        </w:rPr>
        <mc:AlternateContent>
          <mc:Choice Requires="wpg">
            <w:drawing>
              <wp:inline distT="0" distB="0" distL="0" distR="0" wp14:anchorId="4B46F331" wp14:editId="4B46F332">
                <wp:extent cx="6225540" cy="6350"/>
                <wp:effectExtent l="0" t="0" r="0" b="0"/>
                <wp:docPr id="147398" name="Group 147398"/>
                <wp:cNvGraphicFramePr/>
                <a:graphic xmlns:a="http://schemas.openxmlformats.org/drawingml/2006/main">
                  <a:graphicData uri="http://schemas.microsoft.com/office/word/2010/wordprocessingGroup">
                    <wpg:wgp>
                      <wpg:cNvGrpSpPr/>
                      <wpg:grpSpPr>
                        <a:xfrm>
                          <a:off x="0" y="0"/>
                          <a:ext cx="6225540" cy="6350"/>
                          <a:chOff x="0" y="0"/>
                          <a:chExt cx="6225540" cy="6350"/>
                        </a:xfrm>
                      </wpg:grpSpPr>
                      <wps:wsp>
                        <wps:cNvPr id="16625" name="Shape 16625"/>
                        <wps:cNvSpPr/>
                        <wps:spPr>
                          <a:xfrm>
                            <a:off x="0" y="0"/>
                            <a:ext cx="6225540" cy="0"/>
                          </a:xfrm>
                          <a:custGeom>
                            <a:avLst/>
                            <a:gdLst/>
                            <a:ahLst/>
                            <a:cxnLst/>
                            <a:rect l="0" t="0" r="0" b="0"/>
                            <a:pathLst>
                              <a:path w="6225540">
                                <a:moveTo>
                                  <a:pt x="0" y="0"/>
                                </a:moveTo>
                                <a:lnTo>
                                  <a:pt x="6225540" y="0"/>
                                </a:lnTo>
                              </a:path>
                            </a:pathLst>
                          </a:custGeom>
                          <a:ln w="6350" cap="flat">
                            <a:miter lim="1270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w:pict>
              <v:group w14:anchorId="3DD56B88" id="Group 147398" o:spid="_x0000_s1026" style="width:490.2pt;height:.5pt;mso-position-horizontal-relative:char;mso-position-vertical-relative:line" coordsize="622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">
                <v:shape id="Shape 16625" o:spid="_x0000_s1027" style="position:absolute;width:62255;height:0;visibility:visible;mso-wrap-style:square;v-text-anchor:top" coordsize="6225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" path="m,l6225540,e" filled="f" strokecolor="#4472c4" strokeweight=".5pt">
                  <v:stroke miterlimit="83231f" joinstyle="miter"/>
                  <v:path arrowok="t" textboxrect="0,0,6225540,0"/>
                </v:shape>
                <w10:anchorlock/>
              </v:group>
            </w:pict>
          </mc:Fallback>
        </mc:AlternateContent>
      </w:r>
    </w:p>
    <w:p w14:paraId="4B46F1A2" w14:textId="77777777" w:rsidR="00B55C4E" w:rsidRDefault="009D6C54" w:rsidP="00AE7881">
      <w:pPr>
        <w:numPr>
          <w:ilvl w:val="0"/>
          <w:numId w:val="64"/>
        </w:numPr>
        <w:spacing w:after="4"/>
        <w:ind w:hanging="212"/>
      </w:pPr>
      <w:r>
        <w:rPr>
          <w:b/>
        </w:rPr>
        <w:t>ADMINISTRATOREM DANYCH OSOBOWYCH</w:t>
      </w:r>
      <w:r>
        <w:t xml:space="preserve"> jest</w:t>
      </w:r>
    </w:p>
    <w:p w14:paraId="4B46F1A3" w14:textId="77777777" w:rsidR="00B55C4E" w:rsidRDefault="009D6C54">
      <w:pPr>
        <w:ind w:left="32"/>
      </w:pPr>
      <w:r>
        <w:t>Narodowy Fundusz Zdrowia z siedzibą w Warszawie, reprezentowany przez Prezesa Narodowego Funduszu Zdrowia, z którym może się Pani/Pan kontaktować w następujący sposób:</w:t>
      </w:r>
    </w:p>
    <w:p w14:paraId="4B46F1A4" w14:textId="77777777" w:rsidR="00B55C4E" w:rsidRDefault="009D6C54">
      <w:pPr>
        <w:ind w:left="32"/>
      </w:pPr>
      <w:r>
        <w:t>▪ listownie na adres siedziby administratora: 02-528 Warszawa, ul. Rakowiecka 26/30</w:t>
      </w:r>
    </w:p>
    <w:p w14:paraId="4B46F1A5" w14:textId="77777777" w:rsidR="00B55C4E" w:rsidRDefault="009D6C54">
      <w:pPr>
        <w:ind w:left="32" w:right="3496"/>
      </w:pPr>
      <w:r>
        <w:t>▪ za pomocą platformy ePUAP: NFZ-Centrala/SkrytkaESP ▪ na adres do e-Doręczeń: AE:PL-98754-99859-GJBJA-29</w:t>
      </w:r>
    </w:p>
    <w:p w14:paraId="4B46F1A6" w14:textId="77777777" w:rsidR="00B55C4E" w:rsidRPr="00AE7881" w:rsidRDefault="009D6C54">
      <w:pPr>
        <w:ind w:left="32"/>
        <w:rPr>
          <w:lang w:val="en-GB"/>
        </w:rPr>
      </w:pPr>
      <w:r w:rsidRPr="00AE7881">
        <w:rPr>
          <w:lang w:val="en-GB"/>
        </w:rPr>
        <w:t>▪ e-mailem: sekretariat.gpf@nfz.gov.pl</w:t>
      </w:r>
    </w:p>
    <w:p w14:paraId="4B46F1A7" w14:textId="77777777" w:rsidR="00B55C4E" w:rsidRDefault="009D6C54" w:rsidP="00AE7881">
      <w:pPr>
        <w:numPr>
          <w:ilvl w:val="0"/>
          <w:numId w:val="64"/>
        </w:numPr>
        <w:spacing w:after="4"/>
        <w:ind w:hanging="212"/>
      </w:pPr>
      <w:r>
        <w:rPr>
          <w:b/>
        </w:rPr>
        <w:t xml:space="preserve">INSPEKTOR OCHRONY DANYCH </w:t>
      </w:r>
    </w:p>
    <w:p w14:paraId="4B46F1A8" w14:textId="77777777" w:rsidR="00B55C4E" w:rsidRDefault="009D6C54">
      <w:pPr>
        <w:spacing w:after="8" w:line="284" w:lineRule="auto"/>
        <w:ind w:left="16"/>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B46F333" wp14:editId="4B46F334">
                <wp:simplePos x="0" y="0"/>
                <wp:positionH relativeFrom="page">
                  <wp:posOffset>667385</wp:posOffset>
                </wp:positionH>
                <wp:positionV relativeFrom="page">
                  <wp:posOffset>9592717</wp:posOffset>
                </wp:positionV>
                <wp:extent cx="6225540" cy="6350"/>
                <wp:effectExtent l="0" t="0" r="0" b="0"/>
                <wp:wrapTopAndBottom/>
                <wp:docPr id="147399" name="Group 147399"/>
                <wp:cNvGraphicFramePr/>
                <a:graphic xmlns:a="http://schemas.openxmlformats.org/drawingml/2006/main">
                  <a:graphicData uri="http://schemas.microsoft.com/office/word/2010/wordprocessingGroup">
                    <wpg:wgp>
                      <wpg:cNvGrpSpPr/>
                      <wpg:grpSpPr>
                        <a:xfrm>
                          <a:off x="0" y="0"/>
                          <a:ext cx="6225540" cy="6350"/>
                          <a:chOff x="0" y="0"/>
                          <a:chExt cx="6225540" cy="6350"/>
                        </a:xfrm>
                      </wpg:grpSpPr>
                      <wps:wsp>
                        <wps:cNvPr id="16781" name="Shape 16781"/>
                        <wps:cNvSpPr/>
                        <wps:spPr>
                          <a:xfrm>
                            <a:off x="0" y="0"/>
                            <a:ext cx="6225540" cy="0"/>
                          </a:xfrm>
                          <a:custGeom>
                            <a:avLst/>
                            <a:gdLst/>
                            <a:ahLst/>
                            <a:cxnLst/>
                            <a:rect l="0" t="0" r="0" b="0"/>
                            <a:pathLst>
                              <a:path w="6225540">
                                <a:moveTo>
                                  <a:pt x="0" y="0"/>
                                </a:moveTo>
                                <a:lnTo>
                                  <a:pt x="6225540" y="0"/>
                                </a:lnTo>
                              </a:path>
                            </a:pathLst>
                          </a:custGeom>
                          <a:ln w="6350" cap="flat">
                            <a:miter lim="127000"/>
                          </a:ln>
                        </wps:spPr>
                        <wps:style>
                          <a:lnRef idx="1">
                            <a:srgbClr val="4472C4"/>
                          </a:lnRef>
                          <a:fillRef idx="0">
                            <a:srgbClr val="000000">
                              <a:alpha val="0"/>
                            </a:srgbClr>
                          </a:fillRef>
                          <a:effectRef idx="0">
                            <a:scrgbClr r="0" g="0" b="0"/>
                          </a:effectRef>
                          <a:fontRef idx="none"/>
                        </wps:style>
                        <wps:bodyPr/>
                      </wps:wsp>
                    </wpg:wgp>
                  </a:graphicData>
                </a:graphic>
              </wp:anchor>
            </w:drawing>
          </mc:Choice>
          <mc:Fallback>
            <w:pict>
              <v:group w14:anchorId="19E10D95" id="Group 147399" o:spid="_x0000_s1026" style="position:absolute;margin-left:52.55pt;margin-top:755.35pt;width:490.2pt;height:.5pt;z-index:251660288;mso-position-horizontal-relative:page;mso-position-vertical-relative:page" coordsize="622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">
                <v:shape id="Shape 16781" o:spid="_x0000_s1027" style="position:absolute;width:62255;height:0;visibility:visible;mso-wrap-style:square;v-text-anchor:top" coordsize="6225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" path="m,l6225540,e" filled="f" strokecolor="#4472c4" strokeweight=".5pt">
                  <v:stroke miterlimit="83231f" joinstyle="miter"/>
                  <v:path arrowok="t" textboxrect="0,0,6225540,0"/>
                </v:shape>
                <w10:wrap type="topAndBottom" anchorx="page" anchory="page"/>
              </v:group>
            </w:pict>
          </mc:Fallback>
        </mc:AlternateContent>
      </w:r>
      <w:r>
        <w:t>Prezes NFZ wyznaczył Inspektora Ochrony Danych do kontaktu z Panią/Panem w sprawach dotyczących przetwarzania danych osobowych oraz realizacji praw związanych z przetwarzaniem danych, z którym można kontaktować w następujący sposób:</w:t>
      </w:r>
    </w:p>
    <w:p w14:paraId="4B46F1A9" w14:textId="77777777" w:rsidR="00B55C4E" w:rsidRDefault="009D6C54">
      <w:pPr>
        <w:ind w:left="32"/>
      </w:pPr>
      <w:r>
        <w:t>▪ listownie na adres siedziby administratora: 02-528 Warszawa, ul. Rakowiecka 26/30</w:t>
      </w:r>
    </w:p>
    <w:p w14:paraId="4B46F1AA" w14:textId="77777777" w:rsidR="00B55C4E" w:rsidRDefault="009D6C54">
      <w:pPr>
        <w:ind w:left="32" w:right="3496"/>
      </w:pPr>
      <w:r>
        <w:t>▪ za pomocą platformy ePUAP: NFZ-Centrala/SkrytkaESP ▪ na adres do e-Doręczeń: AE:PL-98754-99859-GJBJA-29</w:t>
      </w:r>
    </w:p>
    <w:p w14:paraId="4B46F1AB" w14:textId="77777777" w:rsidR="00B55C4E" w:rsidRPr="00AE7881" w:rsidRDefault="009D6C54">
      <w:pPr>
        <w:ind w:left="32"/>
        <w:rPr>
          <w:lang w:val="en-GB"/>
        </w:rPr>
      </w:pPr>
      <w:r w:rsidRPr="00AE7881">
        <w:rPr>
          <w:lang w:val="en-GB"/>
        </w:rPr>
        <w:t>▪ e-mailem: iod@nfz.gov.pl</w:t>
      </w:r>
    </w:p>
    <w:p w14:paraId="4B46F1AC" w14:textId="77777777" w:rsidR="00B55C4E" w:rsidRDefault="009D6C54" w:rsidP="00AE7881">
      <w:pPr>
        <w:numPr>
          <w:ilvl w:val="0"/>
          <w:numId w:val="64"/>
        </w:numPr>
        <w:spacing w:after="4"/>
        <w:ind w:hanging="212"/>
      </w:pPr>
      <w:r>
        <w:rPr>
          <w:b/>
        </w:rPr>
        <w:t>CEL I PODSTAWA PRZETWARZANIA</w:t>
      </w:r>
    </w:p>
    <w:p w14:paraId="4B46F1AD" w14:textId="77777777" w:rsidR="00B55C4E" w:rsidRDefault="009D6C54">
      <w:pPr>
        <w:ind w:left="32"/>
      </w:pPr>
      <w:r>
        <w:t>Pani/Pana dane osobowe będą przetwarzane w związku z organizacją spotkania, nagrywaniem/rejestracją spotkania (w tym wideokonferencji/spotkania online) służącego utrwaleniu informacji/dokumentowaniu spotkania, a także przechowywania (w tym nagrań).</w:t>
      </w:r>
    </w:p>
    <w:p w14:paraId="4B46F1AE" w14:textId="77777777" w:rsidR="00B55C4E" w:rsidRDefault="009D6C54">
      <w:pPr>
        <w:ind w:left="32"/>
      </w:pPr>
      <w:r>
        <w:t>Narodowy Fundusz Zdrowia może przetwarzać dane osobowe oraz nagrywać/rejestrować, w szczególności: imię i nazwisko, stanowisko/funkcję, służbowy numer telefonu, służbowy adres poczty elektronicznej, oznaczenie miejsca pracy/świadczenia usług (nazwa, adres),IP urządzenia, login, a także głos i nieodpłatnie wizerunek (w przypadku włączenia kamery przez Uczestniczkę /Uczestnika lub wypowiedzi) oraz inne informacje i dane przekazane dobrowolnie przez Uczestniczkę/Uczestnika.</w:t>
      </w:r>
    </w:p>
    <w:p w14:paraId="4B46F1AF" w14:textId="77777777" w:rsidR="00B55C4E" w:rsidRDefault="009D6C54">
      <w:pPr>
        <w:ind w:left="32"/>
      </w:pPr>
      <w:r>
        <w:lastRenderedPageBreak/>
        <w:t>Podstawą prawną przetwarzania Pani/Pana danych osobowych jest w szczególności:</w:t>
      </w:r>
    </w:p>
    <w:p w14:paraId="4B46F1B0" w14:textId="77777777" w:rsidR="00B55C4E" w:rsidRDefault="009D6C54">
      <w:pPr>
        <w:ind w:left="32"/>
      </w:pPr>
      <w:r>
        <w:t>▪ Rozporządzenie Parlamentu Europejskiego i Rady (UE) 2016/679 z dnia 27 kwietnia 2016 r. w sprawie ochrony osób fizycznych w związku z przetwarzaniem danych osobowych i w sprawie swobodnego przepływu takich danych oraz uchylenia dyrektywy 95/46/WE, w tym:</w:t>
      </w:r>
    </w:p>
    <w:p w14:paraId="4B46F1B1" w14:textId="77777777" w:rsidR="00B55C4E" w:rsidRDefault="009D6C54" w:rsidP="00AE7881">
      <w:pPr>
        <w:numPr>
          <w:ilvl w:val="0"/>
          <w:numId w:val="65"/>
        </w:numPr>
        <w:ind w:hanging="147"/>
      </w:pPr>
      <w:r>
        <w:t>art. 6 ust. 1 lit a) /w przypadku wyrażeniu dobrowolnej zgody na przetwarzanie danych osobowych, przez osobę, której dane dotyczą/;</w:t>
      </w:r>
    </w:p>
    <w:p w14:paraId="4B46F1B2" w14:textId="77777777" w:rsidR="00B55C4E" w:rsidRDefault="009D6C54" w:rsidP="00AE7881">
      <w:pPr>
        <w:numPr>
          <w:ilvl w:val="0"/>
          <w:numId w:val="65"/>
        </w:numPr>
        <w:ind w:hanging="147"/>
      </w:pPr>
      <w:r>
        <w:t>art. 6 ust. 1 lit. b) RODO /w przypadku zawarcia i realizacji umowy/;</w:t>
      </w:r>
    </w:p>
    <w:p w14:paraId="4B46F1B3" w14:textId="77777777" w:rsidR="00B55C4E" w:rsidRDefault="009D6C54" w:rsidP="00AE7881">
      <w:pPr>
        <w:numPr>
          <w:ilvl w:val="0"/>
          <w:numId w:val="65"/>
        </w:numPr>
        <w:ind w:hanging="147"/>
      </w:pPr>
      <w:r>
        <w:t>art. 6 ust. 1 lit. c) RODO /gdy przetwarzanie jest niezbędne do wypełnienia obowiązku prawnego ciążącego na administratorze/;</w:t>
      </w:r>
    </w:p>
    <w:p w14:paraId="4B46F1B4" w14:textId="77777777" w:rsidR="00B55C4E" w:rsidRDefault="009D6C54" w:rsidP="00AE7881">
      <w:pPr>
        <w:numPr>
          <w:ilvl w:val="0"/>
          <w:numId w:val="65"/>
        </w:numPr>
        <w:ind w:hanging="147"/>
      </w:pPr>
      <w:r>
        <w:t>art. 6 ust. 1 lit. e) RODO /gdy przetwarzanie jest niezbędne do wykonania zadania realizowanego w interesie publicznym/;</w:t>
      </w:r>
    </w:p>
    <w:p w14:paraId="4B46F1B5" w14:textId="77777777" w:rsidR="00B55C4E" w:rsidRDefault="009D6C54" w:rsidP="00AE7881">
      <w:pPr>
        <w:numPr>
          <w:ilvl w:val="0"/>
          <w:numId w:val="65"/>
        </w:numPr>
        <w:ind w:hanging="147"/>
      </w:pPr>
      <w:r>
        <w:t>art. 6 ust. 1 lit. f) RODO /w przypadku ustalenia, dochodzenia roszczeń oraz obrony przez roszczeniami/;</w:t>
      </w:r>
    </w:p>
    <w:p w14:paraId="4B46F1B6" w14:textId="77777777" w:rsidR="00B55C4E" w:rsidRDefault="009D6C54">
      <w:pPr>
        <w:ind w:left="32"/>
      </w:pPr>
      <w:r>
        <w:t>▪ ustawa z dnia 27 sierpnia 2004 r. o świadczeniach opieki zdrowotnej finansowanych ze środków publicznych;</w:t>
      </w:r>
    </w:p>
    <w:p w14:paraId="4B46F1B7" w14:textId="77777777" w:rsidR="00B55C4E" w:rsidRDefault="009D6C54">
      <w:pPr>
        <w:ind w:left="32" w:right="79"/>
      </w:pPr>
      <w:r>
        <w:t>▪ ustawa z dnia 4 lutego 1994 r. o prawie autorskim i prawach pokrewnych, w tym art. 81;  ▪ ustawa z dnia 14 lipca 1983 r. o narodowym zasobie archiwalnym i archiwach.</w:t>
      </w:r>
    </w:p>
    <w:p w14:paraId="4B46F1B8" w14:textId="77777777" w:rsidR="00B55C4E" w:rsidRDefault="009D6C54" w:rsidP="00AE7881">
      <w:pPr>
        <w:numPr>
          <w:ilvl w:val="0"/>
          <w:numId w:val="66"/>
        </w:numPr>
        <w:spacing w:after="4"/>
        <w:ind w:hanging="212"/>
      </w:pPr>
      <w:r>
        <w:rPr>
          <w:b/>
        </w:rPr>
        <w:t xml:space="preserve">ODBIORCY DANYCH OSOBOWYCH </w:t>
      </w:r>
    </w:p>
    <w:p w14:paraId="4B46F1B9" w14:textId="77777777" w:rsidR="00B55C4E" w:rsidRDefault="009D6C54">
      <w:pPr>
        <w:ind w:left="32"/>
      </w:pPr>
      <w:r>
        <w:t>Odbiorcą Pani/Pana danych osobowych mogą być podmioty posiadające upoważnienie do pozyskiwania danych osobowych na postawie przepisów prawa powszechnie obowiązującego oraz pozostałe Uczestniczki i pozostali Uczestnicy spotkania (w tym wideokonferencji/spotkania online). Dane osobowe mogą zostać przekazane podmiotom, z którymi Administrator Danych Osobowych zawarł umowę powierzenia przetwarzania danych osobowych m. in. podmiotom świadczącym usługi w zakresie systemów informatycznych/oprogramowania, narzędzi teleinformatycznych służących do wideokonferencji (spotkań online). Pani/Pana dane osobowe mogą być również przekazywane do państwa trzeciego na podstawie obowiązujących przepisów prawa powszechnie obowiązującego.</w:t>
      </w:r>
    </w:p>
    <w:p w14:paraId="4B46F1BA" w14:textId="77777777" w:rsidR="00B55C4E" w:rsidRDefault="009D6C54" w:rsidP="00AE7881">
      <w:pPr>
        <w:numPr>
          <w:ilvl w:val="0"/>
          <w:numId w:val="66"/>
        </w:numPr>
        <w:spacing w:after="4"/>
        <w:ind w:hanging="212"/>
      </w:pPr>
      <w:r>
        <w:rPr>
          <w:b/>
        </w:rPr>
        <w:t>OKRES PRZECHOWYWANIA DANYCH</w:t>
      </w:r>
    </w:p>
    <w:p w14:paraId="4B46F1BB" w14:textId="77777777" w:rsidR="00B55C4E" w:rsidRDefault="009D6C54">
      <w:pPr>
        <w:spacing w:after="323"/>
        <w:ind w:left="32"/>
      </w:pPr>
      <w:r>
        <w:t>Pani/Pana dane osobowe będą przechowywane przez okres niezbędny na potrzeby realizacji ustawowych zadań, celów przetwarzania danych osobowych, dochodzenia roszczeń, obrony przez roszczeniami oraz zadań wynikających z ustaw szczególnych, w tym ustawy z dnia 14 lipca 1983 r. o narodowym zasobie archiwalnym i archiwach.</w:t>
      </w:r>
    </w:p>
    <w:p w14:paraId="4B46F1BC" w14:textId="77777777" w:rsidR="00B55C4E" w:rsidRDefault="009D6C54">
      <w:pPr>
        <w:spacing w:after="4"/>
        <w:ind w:left="0" w:firstLine="5"/>
      </w:pPr>
      <w:r>
        <w:t xml:space="preserve">Nagranie ze spotkania (w tym wideokonferencji/spotkania online) będzie przechowywane przez </w:t>
      </w:r>
      <w:r>
        <w:rPr>
          <w:b/>
        </w:rPr>
        <w:t>okres 5 od 31 grudnia tego roku, w którym IP/IW dokona ostatniej płatności na rzecz Beneficjenta</w:t>
      </w:r>
      <w:r>
        <w:t>.</w:t>
      </w:r>
    </w:p>
    <w:p w14:paraId="4B46F1BD" w14:textId="77777777" w:rsidR="00B55C4E" w:rsidRDefault="009D6C54">
      <w:pPr>
        <w:ind w:left="32"/>
      </w:pPr>
      <w:r>
        <w:t>Jeżeli nagranie stanowi dowód w postępowaniu prowadzonym na postawie przepisów prawa, termin przechowywania przedłuża się do czasu prawomocnego zakończenia postępowania lub gdy Administrator Danych Osobowych powziął informacje iż mogą one stanowić dowód w takim postępowaniu.</w:t>
      </w:r>
    </w:p>
    <w:p w14:paraId="4B46F1BE" w14:textId="77777777" w:rsidR="00B55C4E" w:rsidRDefault="009D6C54" w:rsidP="00AE7881">
      <w:pPr>
        <w:numPr>
          <w:ilvl w:val="0"/>
          <w:numId w:val="66"/>
        </w:numPr>
        <w:spacing w:after="4"/>
        <w:ind w:hanging="212"/>
      </w:pPr>
      <w:r>
        <w:rPr>
          <w:b/>
        </w:rPr>
        <w:t>PRAWA OSÓB, KTÓRYCH DANE DOTYCZĄ</w:t>
      </w:r>
    </w:p>
    <w:p w14:paraId="4B46F1BF" w14:textId="77777777" w:rsidR="00B55C4E" w:rsidRDefault="009D6C54">
      <w:pPr>
        <w:spacing w:after="0" w:line="259" w:lineRule="auto"/>
        <w:ind w:left="-29" w:right="-29" w:firstLine="0"/>
        <w:jc w:val="left"/>
      </w:pPr>
      <w:r>
        <w:rPr>
          <w:rFonts w:ascii="Calibri" w:eastAsia="Calibri" w:hAnsi="Calibri" w:cs="Calibri"/>
          <w:noProof/>
          <w:sz w:val="22"/>
        </w:rPr>
        <w:lastRenderedPageBreak/>
        <mc:AlternateContent>
          <mc:Choice Requires="wpg">
            <w:drawing>
              <wp:inline distT="0" distB="0" distL="0" distR="0" wp14:anchorId="4B46F335" wp14:editId="4B46F336">
                <wp:extent cx="6225540" cy="6350"/>
                <wp:effectExtent l="0" t="0" r="0" b="0"/>
                <wp:docPr id="149812" name="Group 149812"/>
                <wp:cNvGraphicFramePr/>
                <a:graphic xmlns:a="http://schemas.openxmlformats.org/drawingml/2006/main">
                  <a:graphicData uri="http://schemas.microsoft.com/office/word/2010/wordprocessingGroup">
                    <wpg:wgp>
                      <wpg:cNvGrpSpPr/>
                      <wpg:grpSpPr>
                        <a:xfrm>
                          <a:off x="0" y="0"/>
                          <a:ext cx="6225540" cy="6350"/>
                          <a:chOff x="0" y="0"/>
                          <a:chExt cx="6225540" cy="6350"/>
                        </a:xfrm>
                      </wpg:grpSpPr>
                      <wps:wsp>
                        <wps:cNvPr id="17079" name="Shape 17079"/>
                        <wps:cNvSpPr/>
                        <wps:spPr>
                          <a:xfrm>
                            <a:off x="0" y="0"/>
                            <a:ext cx="6225540" cy="0"/>
                          </a:xfrm>
                          <a:custGeom>
                            <a:avLst/>
                            <a:gdLst/>
                            <a:ahLst/>
                            <a:cxnLst/>
                            <a:rect l="0" t="0" r="0" b="0"/>
                            <a:pathLst>
                              <a:path w="6225540">
                                <a:moveTo>
                                  <a:pt x="0" y="0"/>
                                </a:moveTo>
                                <a:lnTo>
                                  <a:pt x="6225540" y="0"/>
                                </a:lnTo>
                              </a:path>
                            </a:pathLst>
                          </a:custGeom>
                          <a:ln w="6350" cap="flat">
                            <a:miter lim="1270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w:pict>
              <v:group w14:anchorId="275261E5" id="Group 149812" o:spid="_x0000_s1026" style="width:490.2pt;height:.5pt;mso-position-horizontal-relative:char;mso-position-vertical-relative:line" coordsize="622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">
                <v:shape id="Shape 17079" o:spid="_x0000_s1027" style="position:absolute;width:62255;height:0;visibility:visible;mso-wrap-style:square;v-text-anchor:top" coordsize="6225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" path="m,l6225540,e" filled="f" strokecolor="#4472c4" strokeweight=".5pt">
                  <v:stroke miterlimit="83231f" joinstyle="miter"/>
                  <v:path arrowok="t" textboxrect="0,0,6225540,0"/>
                </v:shape>
                <w10:anchorlock/>
              </v:group>
            </w:pict>
          </mc:Fallback>
        </mc:AlternateContent>
      </w:r>
    </w:p>
    <w:p w14:paraId="4B46F1C0" w14:textId="77777777" w:rsidR="00B55C4E" w:rsidRDefault="009D6C54">
      <w:pPr>
        <w:ind w:left="32"/>
      </w:pPr>
      <w:r>
        <w:t>W odniesieniu do danych przetwarzanych we wskazanych powyżej celach, Pani/Panu jako Wnioskodawcy przysługuje prawo do:</w:t>
      </w:r>
    </w:p>
    <w:p w14:paraId="4B46F1C1" w14:textId="77777777" w:rsidR="00B55C4E" w:rsidRDefault="009D6C54">
      <w:pPr>
        <w:ind w:left="32"/>
      </w:pPr>
      <w:r>
        <w:t>▪ dostępu do treści swoich danych osobowych;</w:t>
      </w:r>
    </w:p>
    <w:p w14:paraId="4B46F1C2" w14:textId="77777777" w:rsidR="00B55C4E" w:rsidRDefault="009D6C54">
      <w:pPr>
        <w:ind w:left="32"/>
      </w:pPr>
      <w:r>
        <w:t>▪ sprostowania danych osobowych;</w:t>
      </w:r>
    </w:p>
    <w:p w14:paraId="4B46F1C3" w14:textId="77777777" w:rsidR="00B55C4E" w:rsidRDefault="009D6C54">
      <w:pPr>
        <w:ind w:left="32"/>
      </w:pPr>
      <w:r>
        <w:t xml:space="preserve">▪ usunięcia danych osobowych (o ile w danym przypadku przysługuje); </w:t>
      </w:r>
    </w:p>
    <w:p w14:paraId="4B46F1C4" w14:textId="77777777" w:rsidR="00B55C4E" w:rsidRDefault="009D6C54">
      <w:pPr>
        <w:ind w:left="32"/>
      </w:pPr>
      <w:r>
        <w:t>▪ ograniczenia przetwarzania danych osobowych;</w:t>
      </w:r>
    </w:p>
    <w:p w14:paraId="4B46F1C5" w14:textId="77777777" w:rsidR="00B55C4E" w:rsidRDefault="009D6C54">
      <w:pPr>
        <w:ind w:left="32"/>
      </w:pPr>
      <w:r>
        <w:t>▪ wniesienia sprzeciwu wobec przetwarzania danych osobowych (o ile w danym przypadku przysługuje);</w:t>
      </w:r>
    </w:p>
    <w:p w14:paraId="4B46F1C6" w14:textId="77777777" w:rsidR="00B55C4E" w:rsidRDefault="009D6C54">
      <w:pPr>
        <w:ind w:left="32"/>
      </w:pPr>
      <w:r>
        <w:t>▪ cofnięcia zgody w dowolnym momencie bez wpływu na zgodność z prawem przetwarzania (jeżeli przetwarzanie odbywa się na podstawie zgody), którego dokonano na podstawie zgody przed jej cofnięciem;</w:t>
      </w:r>
    </w:p>
    <w:p w14:paraId="4B46F1C7" w14:textId="77777777" w:rsidR="00B55C4E" w:rsidRDefault="009D6C54">
      <w:pPr>
        <w:ind w:left="32"/>
      </w:pPr>
      <w:r>
        <w:t>▪ wniesienia skargi do Prezesa Urzędu Ochrony Danych Osobowych.</w:t>
      </w:r>
    </w:p>
    <w:p w14:paraId="4B46F1C8" w14:textId="77777777" w:rsidR="00B55C4E" w:rsidRDefault="009D6C54">
      <w:pPr>
        <w:spacing w:after="325"/>
        <w:ind w:left="32"/>
      </w:pPr>
      <w:r>
        <w:t>Każdy wniosek dotyczący realizacji z w/w praw zostanie rozpatrzony zgodnie z RODO.</w:t>
      </w:r>
    </w:p>
    <w:p w14:paraId="4B46F1C9" w14:textId="77777777" w:rsidR="00B55C4E" w:rsidRDefault="009D6C54" w:rsidP="00AE7881">
      <w:pPr>
        <w:numPr>
          <w:ilvl w:val="0"/>
          <w:numId w:val="67"/>
        </w:numPr>
        <w:spacing w:after="4"/>
        <w:ind w:firstLine="5"/>
      </w:pPr>
      <w:r>
        <w:rPr>
          <w:b/>
        </w:rPr>
        <w:t>INFORMACJA O WYMOGU PODANIA DANYCH</w:t>
      </w:r>
    </w:p>
    <w:p w14:paraId="4B46F1CA" w14:textId="77777777" w:rsidR="00B55C4E" w:rsidRDefault="009D6C54">
      <w:pPr>
        <w:ind w:left="32"/>
      </w:pPr>
      <w:r>
        <w:t xml:space="preserve">Podanie przez Panią/Pana danych osobowych jest dobrowolne, lecz niezbędne w celu uczestnictwa w spotkaniu (w tym wideokonferencji/spotkaniu online), które jest nagrywane/rejestrowane. Uczestnictwo w spotkaniu (w tym wideokonferencji/spotkaniu online), które jest nagrywane/rejestrowane wiąże się z rejestracją/nagrywaniem danych osobowych (w tym wizerunku lub/i głosu w sytuacji przypadkowego włączenia kamery lub/i wypowiedzi), a także ich przechowywaniem przez Narodowy Fundusz Zdrowia, co jest jednoznaczne z wyrażeniem zgody przez Panią/Pana na takie przetwarzanie danych osobowych przez Narodowy Fundusz Zdrowia. </w:t>
      </w:r>
    </w:p>
    <w:p w14:paraId="4B46F1CB" w14:textId="77777777" w:rsidR="00B55C4E" w:rsidRDefault="009D6C54" w:rsidP="00AE7881">
      <w:pPr>
        <w:numPr>
          <w:ilvl w:val="0"/>
          <w:numId w:val="67"/>
        </w:numPr>
        <w:spacing w:after="4"/>
        <w:ind w:firstLine="5"/>
      </w:pPr>
      <w:r>
        <w:rPr>
          <w:b/>
        </w:rPr>
        <w:t>INFORMACJA W ZAKRESIE ZAUTOMATYZOWANEGO PODEJMOWANIA DECYZJI ORAZ PROFILOWANIA</w:t>
      </w:r>
    </w:p>
    <w:p w14:paraId="4B46F1CC" w14:textId="77777777" w:rsidR="00B55C4E" w:rsidRDefault="009D6C54">
      <w:pPr>
        <w:ind w:left="32"/>
      </w:pPr>
      <w:r>
        <w:t>Pani/Pana dane nie posłużą do zautomatyzowanego podejmowania decyzji jak również profilowania.</w:t>
      </w:r>
    </w:p>
    <w:p w14:paraId="4B46F1CD" w14:textId="77777777" w:rsidR="00B55C4E" w:rsidRDefault="009D6C54">
      <w:pPr>
        <w:spacing w:after="599" w:line="259" w:lineRule="auto"/>
        <w:ind w:left="-29" w:right="-29" w:firstLine="0"/>
        <w:jc w:val="left"/>
      </w:pPr>
      <w:r>
        <w:rPr>
          <w:rFonts w:ascii="Calibri" w:eastAsia="Calibri" w:hAnsi="Calibri" w:cs="Calibri"/>
          <w:noProof/>
          <w:sz w:val="22"/>
        </w:rPr>
        <mc:AlternateContent>
          <mc:Choice Requires="wpg">
            <w:drawing>
              <wp:inline distT="0" distB="0" distL="0" distR="0" wp14:anchorId="4B46F337" wp14:editId="4B46F338">
                <wp:extent cx="6225540" cy="6350"/>
                <wp:effectExtent l="0" t="0" r="0" b="0"/>
                <wp:docPr id="149994" name="Group 149994"/>
                <wp:cNvGraphicFramePr/>
                <a:graphic xmlns:a="http://schemas.openxmlformats.org/drawingml/2006/main">
                  <a:graphicData uri="http://schemas.microsoft.com/office/word/2010/wordprocessingGroup">
                    <wpg:wgp>
                      <wpg:cNvGrpSpPr/>
                      <wpg:grpSpPr>
                        <a:xfrm>
                          <a:off x="0" y="0"/>
                          <a:ext cx="6225540" cy="6350"/>
                          <a:chOff x="0" y="0"/>
                          <a:chExt cx="6225540" cy="6350"/>
                        </a:xfrm>
                      </wpg:grpSpPr>
                      <wps:wsp>
                        <wps:cNvPr id="17291" name="Shape 17291"/>
                        <wps:cNvSpPr/>
                        <wps:spPr>
                          <a:xfrm>
                            <a:off x="0" y="0"/>
                            <a:ext cx="6225540" cy="0"/>
                          </a:xfrm>
                          <a:custGeom>
                            <a:avLst/>
                            <a:gdLst/>
                            <a:ahLst/>
                            <a:cxnLst/>
                            <a:rect l="0" t="0" r="0" b="0"/>
                            <a:pathLst>
                              <a:path w="6225540">
                                <a:moveTo>
                                  <a:pt x="0" y="0"/>
                                </a:moveTo>
                                <a:lnTo>
                                  <a:pt x="6225540" y="0"/>
                                </a:lnTo>
                              </a:path>
                            </a:pathLst>
                          </a:custGeom>
                          <a:ln w="6350" cap="flat">
                            <a:miter lim="1270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w:pict>
              <v:group w14:anchorId="7730C88B" id="Group 149994" o:spid="_x0000_s1026" style="width:490.2pt;height:.5pt;mso-position-horizontal-relative:char;mso-position-vertical-relative:line" coordsize="622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">
                <v:shape id="Shape 17291" o:spid="_x0000_s1027" style="position:absolute;width:62255;height:0;visibility:visible;mso-wrap-style:square;v-text-anchor:top" coordsize="6225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" path="m,l6225540,e" filled="f" strokecolor="#4472c4" strokeweight=".5pt">
                  <v:stroke miterlimit="83231f" joinstyle="miter"/>
                  <v:path arrowok="t" textboxrect="0,0,6225540,0"/>
                </v:shape>
                <w10:anchorlock/>
              </v:group>
            </w:pict>
          </mc:Fallback>
        </mc:AlternateContent>
      </w:r>
    </w:p>
    <w:p w14:paraId="778EEB09" w14:textId="6EFE228B" w:rsidR="00D202A8" w:rsidRDefault="009D6C54">
      <w:pPr>
        <w:tabs>
          <w:tab w:val="center" w:pos="6745"/>
        </w:tabs>
        <w:spacing w:after="0" w:line="259" w:lineRule="auto"/>
        <w:ind w:left="-15" w:firstLine="0"/>
        <w:jc w:val="left"/>
        <w:rPr>
          <w:sz w:val="20"/>
        </w:rPr>
      </w:pPr>
      <w:r>
        <w:rPr>
          <w:sz w:val="20"/>
        </w:rPr>
        <w:t xml:space="preserve">  </w:t>
      </w:r>
      <w:sdt>
        <w:sdtPr>
          <w:rPr>
            <w:sz w:val="20"/>
          </w:rPr>
          <w:id w:val="841664877"/>
          <w:placeholder>
            <w:docPart w:val="DefaultPlaceholder_-1854013440"/>
          </w:placeholder>
          <w:text/>
        </w:sdtPr>
        <w:sdtEndPr/>
        <w:sdtContent>
          <w:r w:rsidR="00D202A8">
            <w:rPr>
              <w:sz w:val="20"/>
            </w:rPr>
            <w:t>……………………</w:t>
          </w:r>
        </w:sdtContent>
      </w:sdt>
      <w:r w:rsidR="00D202A8">
        <w:rPr>
          <w:sz w:val="20"/>
        </w:rPr>
        <w:tab/>
      </w:r>
      <w:sdt>
        <w:sdtPr>
          <w:rPr>
            <w:sz w:val="20"/>
          </w:rPr>
          <w:id w:val="1291794529"/>
          <w:placeholder>
            <w:docPart w:val="DefaultPlaceholder_-1854013440"/>
          </w:placeholder>
          <w:text/>
        </w:sdtPr>
        <w:sdtEndPr/>
        <w:sdtContent>
          <w:r w:rsidR="00D202A8">
            <w:rPr>
              <w:sz w:val="20"/>
            </w:rPr>
            <w:t>…………………………………..</w:t>
          </w:r>
        </w:sdtContent>
      </w:sdt>
    </w:p>
    <w:p w14:paraId="4B46F1CE" w14:textId="10325FB9" w:rsidR="00B55C4E" w:rsidRDefault="009D6C54">
      <w:pPr>
        <w:tabs>
          <w:tab w:val="center" w:pos="6745"/>
        </w:tabs>
        <w:spacing w:after="0" w:line="259" w:lineRule="auto"/>
        <w:ind w:left="-15" w:firstLine="0"/>
        <w:jc w:val="left"/>
      </w:pPr>
      <w:r>
        <w:rPr>
          <w:sz w:val="20"/>
        </w:rPr>
        <w:t xml:space="preserve"> Miejscowość i data </w:t>
      </w:r>
      <w:r>
        <w:rPr>
          <w:sz w:val="20"/>
        </w:rPr>
        <w:tab/>
        <w:t xml:space="preserve">Podpis Uczestniczki/Uczestnika projektu </w:t>
      </w:r>
    </w:p>
    <w:p w14:paraId="4B46F1CF" w14:textId="77777777" w:rsidR="00B55C4E" w:rsidRDefault="009D6C54">
      <w:pPr>
        <w:spacing w:after="8" w:line="250" w:lineRule="auto"/>
        <w:ind w:left="3733"/>
        <w:jc w:val="center"/>
      </w:pPr>
      <w:r>
        <w:rPr>
          <w:sz w:val="20"/>
        </w:rPr>
        <w:t>(czytelny odręczny podpis lub podpis kwalifikowany - podpis elektroniczny)</w:t>
      </w:r>
    </w:p>
    <w:p w14:paraId="4B46F322" w14:textId="03D1E511" w:rsidR="00B55C4E" w:rsidRDefault="00B55C4E" w:rsidP="00624EC5">
      <w:pPr>
        <w:spacing w:after="0" w:line="259" w:lineRule="auto"/>
        <w:ind w:left="-917" w:right="-894" w:firstLine="0"/>
        <w:jc w:val="left"/>
      </w:pPr>
    </w:p>
    <w:sectPr w:rsidR="00B55C4E" w:rsidSect="00F6012D">
      <w:headerReference w:type="even" r:id="rId18"/>
      <w:headerReference w:type="default" r:id="rId19"/>
      <w:footerReference w:type="even" r:id="rId20"/>
      <w:footerReference w:type="default" r:id="rId21"/>
      <w:headerReference w:type="first" r:id="rId22"/>
      <w:footerReference w:type="first" r:id="rId23"/>
      <w:pgSz w:w="11906" w:h="16838"/>
      <w:pgMar w:top="1440" w:right="1417" w:bottom="156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8F952" w14:textId="77777777" w:rsidR="008319C5" w:rsidRDefault="008319C5">
      <w:pPr>
        <w:spacing w:after="0" w:line="240" w:lineRule="auto"/>
      </w:pPr>
      <w:r>
        <w:separator/>
      </w:r>
    </w:p>
  </w:endnote>
  <w:endnote w:type="continuationSeparator" w:id="0">
    <w:p w14:paraId="4A39E8C1" w14:textId="77777777" w:rsidR="008319C5" w:rsidRDefault="00831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85" w14:textId="77777777" w:rsidR="00B55C4E" w:rsidRDefault="009D6C54">
    <w:pPr>
      <w:spacing w:after="247" w:line="259" w:lineRule="auto"/>
      <w:ind w:left="11" w:firstLine="0"/>
      <w:jc w:val="left"/>
    </w:pPr>
    <w:r>
      <w:rPr>
        <w:noProof/>
      </w:rPr>
      <w:drawing>
        <wp:anchor distT="0" distB="0" distL="114300" distR="114300" simplePos="0" relativeHeight="251710464" behindDoc="0" locked="0" layoutInCell="1" allowOverlap="0" wp14:anchorId="4B46F411" wp14:editId="4B46F412">
          <wp:simplePos x="0" y="0"/>
          <wp:positionH relativeFrom="page">
            <wp:posOffset>768033</wp:posOffset>
          </wp:positionH>
          <wp:positionV relativeFrom="page">
            <wp:posOffset>9321470</wp:posOffset>
          </wp:positionV>
          <wp:extent cx="1290958" cy="395785"/>
          <wp:effectExtent l="0" t="0" r="0" b="0"/>
          <wp:wrapSquare wrapText="bothSides"/>
          <wp:docPr id="147397" name="Picture 15781"/>
          <wp:cNvGraphicFramePr/>
          <a:graphic xmlns:a="http://schemas.openxmlformats.org/drawingml/2006/main">
            <a:graphicData uri="http://schemas.openxmlformats.org/drawingml/2006/picture">
              <pic:pic xmlns:pic="http://schemas.openxmlformats.org/drawingml/2006/picture">
                <pic:nvPicPr>
                  <pic:cNvPr id="15781" name="Picture 15781"/>
                  <pic:cNvPicPr/>
                </pic:nvPicPr>
                <pic:blipFill>
                  <a:blip r:embed="rId1"/>
                  <a:stretch>
                    <a:fillRect/>
                  </a:stretch>
                </pic:blipFill>
                <pic:spPr>
                  <a:xfrm>
                    <a:off x="0" y="0"/>
                    <a:ext cx="1290958" cy="39578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711488" behindDoc="0" locked="0" layoutInCell="1" allowOverlap="1" wp14:anchorId="4B46F413" wp14:editId="4B46F414">
              <wp:simplePos x="0" y="0"/>
              <wp:positionH relativeFrom="page">
                <wp:posOffset>2537143</wp:posOffset>
              </wp:positionH>
              <wp:positionV relativeFrom="page">
                <wp:posOffset>9321470</wp:posOffset>
              </wp:positionV>
              <wp:extent cx="6350" cy="400228"/>
              <wp:effectExtent l="0" t="0" r="0" b="0"/>
              <wp:wrapSquare wrapText="bothSides"/>
              <wp:docPr id="162662" name="Group 162662"/>
              <wp:cNvGraphicFramePr/>
              <a:graphic xmlns:a="http://schemas.openxmlformats.org/drawingml/2006/main">
                <a:graphicData uri="http://schemas.microsoft.com/office/word/2010/wordprocessingGroup">
                  <wpg:wgp>
                    <wpg:cNvGrpSpPr/>
                    <wpg:grpSpPr>
                      <a:xfrm>
                        <a:off x="0" y="0"/>
                        <a:ext cx="6350" cy="400228"/>
                        <a:chOff x="0" y="0"/>
                        <a:chExt cx="6350" cy="400228"/>
                      </a:xfrm>
                    </wpg:grpSpPr>
                    <wps:wsp>
                      <wps:cNvPr id="162663" name="Shape 162663"/>
                      <wps:cNvSpPr/>
                      <wps:spPr>
                        <a:xfrm>
                          <a:off x="0" y="0"/>
                          <a:ext cx="0" cy="400228"/>
                        </a:xfrm>
                        <a:custGeom>
                          <a:avLst/>
                          <a:gdLst/>
                          <a:ahLst/>
                          <a:cxnLst/>
                          <a:rect l="0" t="0" r="0" b="0"/>
                          <a:pathLst>
                            <a:path h="400228">
                              <a:moveTo>
                                <a:pt x="0" y="0"/>
                              </a:moveTo>
                              <a:lnTo>
                                <a:pt x="0" y="400228"/>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BEAEEDC" id="Group 162662" o:spid="_x0000_s1026" style="position:absolute;margin-left:199.8pt;margin-top:733.95pt;width:.5pt;height:31.5pt;z-index:251711488;mso-position-horizontal-relative:page;mso-position-vertical-relative:page" coordsize="6350,4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">
              <v:shape id="Shape 162663" o:spid="_x0000_s1027" style="position:absolute;width:0;height:400228;visibility:visible;mso-wrap-style:square;v-text-anchor:top" coordsize="0,4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" path="m,l,400228e" filled="f" strokeweight=".5pt">
                <v:stroke miterlimit="83231f" joinstyle="miter"/>
                <v:path arrowok="t" textboxrect="0,0,0,400228"/>
              </v:shape>
              <w10:wrap type="square" anchorx="page" anchory="page"/>
            </v:group>
          </w:pict>
        </mc:Fallback>
      </mc:AlternateContent>
    </w:r>
    <w:r>
      <w:rPr>
        <w:rFonts w:ascii="Calibri" w:eastAsia="Calibri" w:hAnsi="Calibri" w:cs="Calibri"/>
        <w:sz w:val="22"/>
      </w:rPr>
      <w:t xml:space="preserve"> </w:t>
    </w:r>
  </w:p>
  <w:p w14:paraId="4B46F386" w14:textId="77777777" w:rsidR="00B55C4E" w:rsidRDefault="009D6C54">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sz w:val="22"/>
      </w:rPr>
      <w:t>73</w:t>
    </w:r>
    <w:r>
      <w:rPr>
        <w:rFonts w:ascii="Calibri" w:eastAsia="Calibri" w:hAnsi="Calibri" w:cs="Calibri"/>
        <w:sz w:val="22"/>
      </w:rPr>
      <w:fldChar w:fldCharType="end"/>
    </w:r>
  </w:p>
  <w:p w14:paraId="4B46F387" w14:textId="77777777" w:rsidR="00B55C4E" w:rsidRDefault="009D6C54">
    <w:pPr>
      <w:spacing w:after="0" w:line="240" w:lineRule="auto"/>
      <w:ind w:left="2962" w:right="450" w:firstLine="0"/>
      <w:jc w:val="left"/>
    </w:pPr>
    <w:r>
      <w:rPr>
        <w:rFonts w:ascii="Calibri" w:eastAsia="Calibri" w:hAnsi="Calibri" w:cs="Calibri"/>
        <w:sz w:val="20"/>
      </w:rPr>
      <w:t>Projekt „Działania zwiększające kompetencje koordynatorów opieki w placówkach POZ” nr projektu FERS.01.13-IP.07-0001/23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88" w14:textId="77777777" w:rsidR="00B55C4E" w:rsidRDefault="009D6C54">
    <w:pPr>
      <w:spacing w:after="247" w:line="259" w:lineRule="auto"/>
      <w:ind w:left="11" w:firstLine="0"/>
      <w:jc w:val="left"/>
    </w:pPr>
    <w:r>
      <w:rPr>
        <w:noProof/>
      </w:rPr>
      <w:drawing>
        <wp:anchor distT="0" distB="0" distL="114300" distR="114300" simplePos="0" relativeHeight="251712512" behindDoc="0" locked="0" layoutInCell="1" allowOverlap="0" wp14:anchorId="4B46F415" wp14:editId="4B46F416">
          <wp:simplePos x="0" y="0"/>
          <wp:positionH relativeFrom="page">
            <wp:posOffset>768033</wp:posOffset>
          </wp:positionH>
          <wp:positionV relativeFrom="page">
            <wp:posOffset>9321470</wp:posOffset>
          </wp:positionV>
          <wp:extent cx="1290958" cy="395785"/>
          <wp:effectExtent l="0" t="0" r="0" b="0"/>
          <wp:wrapSquare wrapText="bothSides"/>
          <wp:docPr id="147400" name="Picture 15781"/>
          <wp:cNvGraphicFramePr/>
          <a:graphic xmlns:a="http://schemas.openxmlformats.org/drawingml/2006/main">
            <a:graphicData uri="http://schemas.openxmlformats.org/drawingml/2006/picture">
              <pic:pic xmlns:pic="http://schemas.openxmlformats.org/drawingml/2006/picture">
                <pic:nvPicPr>
                  <pic:cNvPr id="15781" name="Picture 15781"/>
                  <pic:cNvPicPr/>
                </pic:nvPicPr>
                <pic:blipFill>
                  <a:blip r:embed="rId1"/>
                  <a:stretch>
                    <a:fillRect/>
                  </a:stretch>
                </pic:blipFill>
                <pic:spPr>
                  <a:xfrm>
                    <a:off x="0" y="0"/>
                    <a:ext cx="1290958" cy="39578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713536" behindDoc="0" locked="0" layoutInCell="1" allowOverlap="1" wp14:anchorId="4B46F417" wp14:editId="4B46F418">
              <wp:simplePos x="0" y="0"/>
              <wp:positionH relativeFrom="page">
                <wp:posOffset>2537143</wp:posOffset>
              </wp:positionH>
              <wp:positionV relativeFrom="page">
                <wp:posOffset>9321470</wp:posOffset>
              </wp:positionV>
              <wp:extent cx="6350" cy="400228"/>
              <wp:effectExtent l="0" t="0" r="0" b="0"/>
              <wp:wrapSquare wrapText="bothSides"/>
              <wp:docPr id="162634" name="Group 162634"/>
              <wp:cNvGraphicFramePr/>
              <a:graphic xmlns:a="http://schemas.openxmlformats.org/drawingml/2006/main">
                <a:graphicData uri="http://schemas.microsoft.com/office/word/2010/wordprocessingGroup">
                  <wpg:wgp>
                    <wpg:cNvGrpSpPr/>
                    <wpg:grpSpPr>
                      <a:xfrm>
                        <a:off x="0" y="0"/>
                        <a:ext cx="6350" cy="400228"/>
                        <a:chOff x="0" y="0"/>
                        <a:chExt cx="6350" cy="400228"/>
                      </a:xfrm>
                    </wpg:grpSpPr>
                    <wps:wsp>
                      <wps:cNvPr id="162635" name="Shape 162635"/>
                      <wps:cNvSpPr/>
                      <wps:spPr>
                        <a:xfrm>
                          <a:off x="0" y="0"/>
                          <a:ext cx="0" cy="400228"/>
                        </a:xfrm>
                        <a:custGeom>
                          <a:avLst/>
                          <a:gdLst/>
                          <a:ahLst/>
                          <a:cxnLst/>
                          <a:rect l="0" t="0" r="0" b="0"/>
                          <a:pathLst>
                            <a:path h="400228">
                              <a:moveTo>
                                <a:pt x="0" y="0"/>
                              </a:moveTo>
                              <a:lnTo>
                                <a:pt x="0" y="400228"/>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454A303" id="Group 162634" o:spid="_x0000_s1026" style="position:absolute;margin-left:199.8pt;margin-top:733.95pt;width:.5pt;height:31.5pt;z-index:251713536;mso-position-horizontal-relative:page;mso-position-vertical-relative:page" coordsize="6350,4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">
              <v:shape id="Shape 162635" o:spid="_x0000_s1027" style="position:absolute;width:0;height:400228;visibility:visible;mso-wrap-style:square;v-text-anchor:top" coordsize="0,4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" path="m,l,400228e" filled="f" strokeweight=".5pt">
                <v:stroke miterlimit="83231f" joinstyle="miter"/>
                <v:path arrowok="t" textboxrect="0,0,0,400228"/>
              </v:shape>
              <w10:wrap type="square" anchorx="page" anchory="page"/>
            </v:group>
          </w:pict>
        </mc:Fallback>
      </mc:AlternateContent>
    </w:r>
    <w:r>
      <w:rPr>
        <w:rFonts w:ascii="Calibri" w:eastAsia="Calibri" w:hAnsi="Calibri" w:cs="Calibri"/>
        <w:sz w:val="22"/>
      </w:rPr>
      <w:t xml:space="preserve"> </w:t>
    </w:r>
  </w:p>
  <w:p w14:paraId="4B46F389" w14:textId="3D9D3AC6" w:rsidR="00B55C4E" w:rsidRDefault="00B55C4E">
    <w:pPr>
      <w:spacing w:after="0" w:line="259" w:lineRule="auto"/>
      <w:ind w:left="0" w:right="-1" w:firstLine="0"/>
      <w:jc w:val="right"/>
    </w:pPr>
  </w:p>
  <w:p w14:paraId="4B46F38A" w14:textId="77777777" w:rsidR="00B55C4E" w:rsidRDefault="009D6C54">
    <w:pPr>
      <w:spacing w:after="0" w:line="240" w:lineRule="auto"/>
      <w:ind w:left="2962" w:right="450" w:firstLine="0"/>
      <w:jc w:val="left"/>
    </w:pPr>
    <w:r>
      <w:rPr>
        <w:rFonts w:ascii="Calibri" w:eastAsia="Calibri" w:hAnsi="Calibri" w:cs="Calibri"/>
        <w:sz w:val="20"/>
      </w:rPr>
      <w:t>Projekt „Działania zwiększające kompetencje koordynatorów opieki w placówkach POZ” nr projektu FERS.01.13-IP.07-0001/23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2A74A" w14:textId="77777777" w:rsidR="00824FBF" w:rsidRDefault="00824FBF" w:rsidP="00824FBF">
    <w:pPr>
      <w:spacing w:after="247" w:line="259" w:lineRule="auto"/>
      <w:ind w:left="11" w:firstLine="0"/>
      <w:jc w:val="left"/>
    </w:pPr>
    <w:r>
      <w:rPr>
        <w:noProof/>
      </w:rPr>
      <w:drawing>
        <wp:anchor distT="0" distB="0" distL="114300" distR="114300" simplePos="0" relativeHeight="251722752" behindDoc="0" locked="0" layoutInCell="1" allowOverlap="0" wp14:anchorId="13DDEE6E" wp14:editId="44109E9E">
          <wp:simplePos x="0" y="0"/>
          <wp:positionH relativeFrom="page">
            <wp:posOffset>768033</wp:posOffset>
          </wp:positionH>
          <wp:positionV relativeFrom="page">
            <wp:posOffset>9321470</wp:posOffset>
          </wp:positionV>
          <wp:extent cx="1290958" cy="395785"/>
          <wp:effectExtent l="0" t="0" r="0" b="0"/>
          <wp:wrapSquare wrapText="bothSides"/>
          <wp:docPr id="147402" name="Picture 15781"/>
          <wp:cNvGraphicFramePr/>
          <a:graphic xmlns:a="http://schemas.openxmlformats.org/drawingml/2006/main">
            <a:graphicData uri="http://schemas.openxmlformats.org/drawingml/2006/picture">
              <pic:pic xmlns:pic="http://schemas.openxmlformats.org/drawingml/2006/picture">
                <pic:nvPicPr>
                  <pic:cNvPr id="15781" name="Picture 15781"/>
                  <pic:cNvPicPr/>
                </pic:nvPicPr>
                <pic:blipFill>
                  <a:blip r:embed="rId1"/>
                  <a:stretch>
                    <a:fillRect/>
                  </a:stretch>
                </pic:blipFill>
                <pic:spPr>
                  <a:xfrm>
                    <a:off x="0" y="0"/>
                    <a:ext cx="1290958" cy="39578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723776" behindDoc="0" locked="0" layoutInCell="1" allowOverlap="1" wp14:anchorId="4CA1F721" wp14:editId="7C927DC2">
              <wp:simplePos x="0" y="0"/>
              <wp:positionH relativeFrom="page">
                <wp:posOffset>2537143</wp:posOffset>
              </wp:positionH>
              <wp:positionV relativeFrom="page">
                <wp:posOffset>9321470</wp:posOffset>
              </wp:positionV>
              <wp:extent cx="6350" cy="400228"/>
              <wp:effectExtent l="0" t="0" r="0" b="0"/>
              <wp:wrapSquare wrapText="bothSides"/>
              <wp:docPr id="17319" name="Group 162634"/>
              <wp:cNvGraphicFramePr/>
              <a:graphic xmlns:a="http://schemas.openxmlformats.org/drawingml/2006/main">
                <a:graphicData uri="http://schemas.microsoft.com/office/word/2010/wordprocessingGroup">
                  <wpg:wgp>
                    <wpg:cNvGrpSpPr/>
                    <wpg:grpSpPr>
                      <a:xfrm>
                        <a:off x="0" y="0"/>
                        <a:ext cx="6350" cy="400228"/>
                        <a:chOff x="0" y="0"/>
                        <a:chExt cx="6350" cy="400228"/>
                      </a:xfrm>
                    </wpg:grpSpPr>
                    <wps:wsp>
                      <wps:cNvPr id="17320" name="Shape 162635"/>
                      <wps:cNvSpPr/>
                      <wps:spPr>
                        <a:xfrm>
                          <a:off x="0" y="0"/>
                          <a:ext cx="0" cy="400228"/>
                        </a:xfrm>
                        <a:custGeom>
                          <a:avLst/>
                          <a:gdLst/>
                          <a:ahLst/>
                          <a:cxnLst/>
                          <a:rect l="0" t="0" r="0" b="0"/>
                          <a:pathLst>
                            <a:path h="400228">
                              <a:moveTo>
                                <a:pt x="0" y="0"/>
                              </a:moveTo>
                              <a:lnTo>
                                <a:pt x="0" y="400228"/>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42454E7" id="Group 162634" o:spid="_x0000_s1026" style="position:absolute;margin-left:199.8pt;margin-top:733.95pt;width:.5pt;height:31.5pt;z-index:251723776;mso-position-horizontal-relative:page;mso-position-vertical-relative:page" coordsize="6350,4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">
              <v:shape id="Shape 162635" o:spid="_x0000_s1027" style="position:absolute;width:0;height:400228;visibility:visible;mso-wrap-style:square;v-text-anchor:top" coordsize="0,4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" path="m,l,400228e" filled="f" strokeweight=".5pt">
                <v:stroke miterlimit="83231f" joinstyle="miter"/>
                <v:path arrowok="t" textboxrect="0,0,0,400228"/>
              </v:shape>
              <w10:wrap type="square" anchorx="page" anchory="page"/>
            </v:group>
          </w:pict>
        </mc:Fallback>
      </mc:AlternateContent>
    </w:r>
    <w:r>
      <w:rPr>
        <w:rFonts w:ascii="Calibri" w:eastAsia="Calibri" w:hAnsi="Calibri" w:cs="Calibri"/>
        <w:sz w:val="22"/>
      </w:rPr>
      <w:t xml:space="preserve"> </w:t>
    </w:r>
  </w:p>
  <w:p w14:paraId="71688444" w14:textId="77777777" w:rsidR="00824FBF" w:rsidRPr="00824FBF" w:rsidRDefault="00824FBF" w:rsidP="00824FBF">
    <w:pPr>
      <w:spacing w:after="0" w:line="259" w:lineRule="auto"/>
      <w:ind w:left="0" w:right="-1" w:firstLine="0"/>
      <w:jc w:val="right"/>
      <w:rPr>
        <w:rFonts w:ascii="Calibri" w:eastAsia="Calibri" w:hAnsi="Calibri" w:cs="Calibri"/>
        <w:sz w:val="22"/>
      </w:rPr>
    </w:pPr>
    <w:r w:rsidRPr="00824FBF">
      <w:rPr>
        <w:rFonts w:ascii="Calibri" w:eastAsia="Calibri" w:hAnsi="Calibri" w:cs="Calibri"/>
        <w:sz w:val="22"/>
      </w:rPr>
      <w:fldChar w:fldCharType="begin"/>
    </w:r>
    <w:r w:rsidRPr="00824FBF">
      <w:rPr>
        <w:rFonts w:ascii="Calibri" w:eastAsia="Calibri" w:hAnsi="Calibri" w:cs="Calibri"/>
        <w:sz w:val="22"/>
      </w:rPr>
      <w:instrText xml:space="preserve"> PAGE   \* MERGEFORMAT </w:instrText>
    </w:r>
    <w:r w:rsidRPr="00824FBF">
      <w:rPr>
        <w:rFonts w:ascii="Calibri" w:eastAsia="Calibri" w:hAnsi="Calibri" w:cs="Calibri"/>
        <w:sz w:val="22"/>
      </w:rPr>
      <w:fldChar w:fldCharType="separate"/>
    </w:r>
    <w:r w:rsidRPr="00824FBF">
      <w:rPr>
        <w:rFonts w:ascii="Calibri" w:eastAsia="Calibri" w:hAnsi="Calibri" w:cs="Calibri"/>
        <w:sz w:val="22"/>
      </w:rPr>
      <w:t>2</w:t>
    </w:r>
    <w:r>
      <w:rPr>
        <w:rFonts w:ascii="Calibri" w:eastAsia="Calibri" w:hAnsi="Calibri" w:cs="Calibri"/>
        <w:sz w:val="22"/>
      </w:rPr>
      <w:fldChar w:fldCharType="end"/>
    </w:r>
  </w:p>
  <w:p w14:paraId="51A7225B" w14:textId="77777777" w:rsidR="00824FBF" w:rsidRDefault="00824FBF" w:rsidP="00824FBF">
    <w:pPr>
      <w:spacing w:after="0" w:line="240" w:lineRule="auto"/>
      <w:ind w:left="2962" w:right="450" w:firstLine="0"/>
      <w:jc w:val="left"/>
    </w:pPr>
    <w:r>
      <w:rPr>
        <w:rFonts w:ascii="Calibri" w:eastAsia="Calibri" w:hAnsi="Calibri" w:cs="Calibri"/>
        <w:sz w:val="20"/>
      </w:rPr>
      <w:t>Projekt „Działania zwiększające kompetencje koordynatorów opieki w placówkach POZ” nr projektu FERS.01.13-IP.07-0001/23</w:t>
    </w:r>
  </w:p>
  <w:p w14:paraId="4B46F38E" w14:textId="142041FE" w:rsidR="00B55C4E" w:rsidRDefault="00B55C4E" w:rsidP="00834081">
    <w:pPr>
      <w:spacing w:after="0" w:line="240" w:lineRule="auto"/>
      <w:ind w:left="0" w:right="45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A9" w14:textId="77777777" w:rsidR="00B55C4E" w:rsidRDefault="00B55C4E">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9720" w14:textId="77777777" w:rsidR="00834081" w:rsidRDefault="00834081" w:rsidP="00834081">
    <w:pPr>
      <w:spacing w:after="0" w:line="240" w:lineRule="auto"/>
      <w:ind w:left="2951" w:right="450" w:firstLine="0"/>
      <w:jc w:val="left"/>
    </w:pPr>
    <w:r>
      <w:rPr>
        <w:rFonts w:ascii="Calibri" w:eastAsia="Calibri" w:hAnsi="Calibri" w:cs="Calibri"/>
        <w:noProof/>
        <w:sz w:val="22"/>
      </w:rPr>
      <mc:AlternateContent>
        <mc:Choice Requires="wpg">
          <w:drawing>
            <wp:anchor distT="0" distB="0" distL="114300" distR="114300" simplePos="0" relativeHeight="251718656" behindDoc="0" locked="0" layoutInCell="1" allowOverlap="1" wp14:anchorId="26067BE5" wp14:editId="61CBCECA">
              <wp:simplePos x="0" y="0"/>
              <wp:positionH relativeFrom="page">
                <wp:posOffset>2218166</wp:posOffset>
              </wp:positionH>
              <wp:positionV relativeFrom="page">
                <wp:posOffset>9856470</wp:posOffset>
              </wp:positionV>
              <wp:extent cx="6350" cy="400228"/>
              <wp:effectExtent l="0" t="0" r="0" b="0"/>
              <wp:wrapSquare wrapText="bothSides"/>
              <wp:docPr id="163004" name="Group 163004"/>
              <wp:cNvGraphicFramePr/>
              <a:graphic xmlns:a="http://schemas.openxmlformats.org/drawingml/2006/main">
                <a:graphicData uri="http://schemas.microsoft.com/office/word/2010/wordprocessingGroup">
                  <wpg:wgp>
                    <wpg:cNvGrpSpPr/>
                    <wpg:grpSpPr>
                      <a:xfrm>
                        <a:off x="0" y="0"/>
                        <a:ext cx="6350" cy="400228"/>
                        <a:chOff x="0" y="0"/>
                        <a:chExt cx="6350" cy="400228"/>
                      </a:xfrm>
                    </wpg:grpSpPr>
                    <wps:wsp>
                      <wps:cNvPr id="163005" name="Shape 163005"/>
                      <wps:cNvSpPr/>
                      <wps:spPr>
                        <a:xfrm>
                          <a:off x="0" y="0"/>
                          <a:ext cx="0" cy="400228"/>
                        </a:xfrm>
                        <a:custGeom>
                          <a:avLst/>
                          <a:gdLst/>
                          <a:ahLst/>
                          <a:cxnLst/>
                          <a:rect l="0" t="0" r="0" b="0"/>
                          <a:pathLst>
                            <a:path h="400228">
                              <a:moveTo>
                                <a:pt x="0" y="0"/>
                              </a:moveTo>
                              <a:lnTo>
                                <a:pt x="0" y="400228"/>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4850BD6" id="Group 163004" o:spid="_x0000_s1026" style="position:absolute;margin-left:174.65pt;margin-top:776.1pt;width:.5pt;height:31.5pt;z-index:251718656;mso-position-horizontal-relative:page;mso-position-vertical-relative:page" coordsize="6350,4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">
              <v:shape id="Shape 163005" o:spid="_x0000_s1027" style="position:absolute;width:0;height:400228;visibility:visible;mso-wrap-style:square;v-text-anchor:top" coordsize="0,4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" path="m,l,400228e" filled="f" strokeweight=".5pt">
                <v:stroke miterlimit="83231f" joinstyle="miter"/>
                <v:path arrowok="t" textboxrect="0,0,0,400228"/>
              </v:shape>
              <w10:wrap type="square" anchorx="page" anchory="page"/>
            </v:group>
          </w:pict>
        </mc:Fallback>
      </mc:AlternateContent>
    </w:r>
    <w:r>
      <w:rPr>
        <w:noProof/>
      </w:rPr>
      <w:drawing>
        <wp:anchor distT="0" distB="0" distL="114300" distR="114300" simplePos="0" relativeHeight="251717632" behindDoc="0" locked="0" layoutInCell="1" allowOverlap="0" wp14:anchorId="62C909FA" wp14:editId="5590998E">
          <wp:simplePos x="0" y="0"/>
          <wp:positionH relativeFrom="page">
            <wp:posOffset>768299</wp:posOffset>
          </wp:positionH>
          <wp:positionV relativeFrom="page">
            <wp:posOffset>9857905</wp:posOffset>
          </wp:positionV>
          <wp:extent cx="1290958" cy="395785"/>
          <wp:effectExtent l="0" t="0" r="0" b="0"/>
          <wp:wrapSquare wrapText="bothSides"/>
          <wp:docPr id="147408" name="Picture 19483"/>
          <wp:cNvGraphicFramePr/>
          <a:graphic xmlns:a="http://schemas.openxmlformats.org/drawingml/2006/main">
            <a:graphicData uri="http://schemas.openxmlformats.org/drawingml/2006/picture">
              <pic:pic xmlns:pic="http://schemas.openxmlformats.org/drawingml/2006/picture">
                <pic:nvPicPr>
                  <pic:cNvPr id="19483" name="Picture 19483"/>
                  <pic:cNvPicPr/>
                </pic:nvPicPr>
                <pic:blipFill>
                  <a:blip r:embed="rId1"/>
                  <a:stretch>
                    <a:fillRect/>
                  </a:stretch>
                </pic:blipFill>
                <pic:spPr>
                  <a:xfrm>
                    <a:off x="0" y="0"/>
                    <a:ext cx="1290958" cy="395785"/>
                  </a:xfrm>
                  <a:prstGeom prst="rect">
                    <a:avLst/>
                  </a:prstGeom>
                </pic:spPr>
              </pic:pic>
            </a:graphicData>
          </a:graphic>
        </wp:anchor>
      </w:drawing>
    </w:r>
    <w:r>
      <w:rPr>
        <w:rFonts w:ascii="Calibri" w:eastAsia="Calibri" w:hAnsi="Calibri" w:cs="Calibri"/>
        <w:sz w:val="20"/>
      </w:rPr>
      <w:t>Projekt „Działania zwiększające kompetencje koordynatorów opieki w placówkach POZ” nr projektu FERS.01.13-IP.07-0001/23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AC" w14:textId="77777777" w:rsidR="00B55C4E" w:rsidRDefault="00B55C4E">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68784" w14:textId="77777777" w:rsidR="008319C5" w:rsidRDefault="008319C5">
      <w:pPr>
        <w:spacing w:after="0" w:line="259" w:lineRule="auto"/>
        <w:ind w:left="36" w:firstLine="0"/>
        <w:jc w:val="left"/>
      </w:pPr>
      <w:r>
        <w:separator/>
      </w:r>
    </w:p>
  </w:footnote>
  <w:footnote w:type="continuationSeparator" w:id="0">
    <w:p w14:paraId="32B38CEE" w14:textId="77777777" w:rsidR="008319C5" w:rsidRDefault="008319C5">
      <w:pPr>
        <w:spacing w:after="0" w:line="259" w:lineRule="auto"/>
        <w:ind w:left="36" w:firstLine="0"/>
        <w:jc w:val="left"/>
      </w:pPr>
      <w:r>
        <w:continuationSeparator/>
      </w:r>
    </w:p>
  </w:footnote>
  <w:footnote w:id="1">
    <w:p w14:paraId="4B46F48C" w14:textId="77777777" w:rsidR="00B55C4E" w:rsidRDefault="009D6C54">
      <w:pPr>
        <w:pStyle w:val="footnotedescription"/>
        <w:spacing w:line="248" w:lineRule="auto"/>
        <w:ind w:right="1"/>
      </w:pPr>
      <w:r>
        <w:rPr>
          <w:rStyle w:val="footnotemark"/>
        </w:rPr>
        <w:footnoteRef/>
      </w:r>
      <w:r>
        <w:t xml:space="preserve"> Rozporządzenie Parlamentu Europejskiego i Rady (UE) 2016/679 z dnia 27 kwietnia 2016 r. w sprawie ochrony osób fizycznych w związku z przetwarzaniem danych osobowych i w sprawie swobodnego przepływu takich danych oraz uchylenia dyrektywy 95/46/WE  (zwane dalej: RODO)</w:t>
      </w:r>
    </w:p>
  </w:footnote>
  <w:footnote w:id="2">
    <w:p w14:paraId="4B46F48D" w14:textId="77777777" w:rsidR="00B55C4E" w:rsidRDefault="009D6C54">
      <w:pPr>
        <w:pStyle w:val="footnotedescription"/>
        <w:jc w:val="left"/>
      </w:pPr>
      <w:r>
        <w:rPr>
          <w:rStyle w:val="footnotemark"/>
        </w:rPr>
        <w:footnoteRef/>
      </w:r>
      <w:r>
        <w:t xml:space="preserve"> Ustawa o zasadach realizacji zadań finansowanych ze środków europejskich w perspektywie finansowej 2021-2027 (zwana dalej: ustawą wdrożeniową</w:t>
      </w:r>
    </w:p>
  </w:footnote>
  <w:footnote w:id="3">
    <w:p w14:paraId="4B46F48E" w14:textId="77777777" w:rsidR="00B55C4E" w:rsidRDefault="009D6C54">
      <w:pPr>
        <w:pStyle w:val="footnotedescription"/>
        <w:spacing w:line="259" w:lineRule="auto"/>
        <w:jc w:val="left"/>
      </w:pPr>
      <w:r>
        <w:rPr>
          <w:rStyle w:val="footnotemark"/>
        </w:rPr>
        <w:footnoteRef/>
      </w:r>
      <w:r>
        <w:t xml:space="preserve"> Wzór określa Instytucja Pośrednicząca.</w:t>
      </w:r>
    </w:p>
  </w:footnote>
  <w:footnote w:id="4">
    <w:p w14:paraId="4B46F48F" w14:textId="77777777" w:rsidR="00B55C4E" w:rsidRDefault="009D6C54">
      <w:pPr>
        <w:pStyle w:val="footnotedescription"/>
        <w:spacing w:after="148" w:line="267" w:lineRule="auto"/>
        <w:jc w:val="left"/>
      </w:pPr>
      <w:r>
        <w:rPr>
          <w:rStyle w:val="footnotemark"/>
        </w:rPr>
        <w:footnoteRef/>
      </w:r>
      <w:r>
        <w:t xml:space="preserve"> Rozporządzenie Parlamentu Europejskiego i Rady (UE) 2016/679 z 27 kwietnia 2016 r. w sprawie ochrony osób fizycznych w związku z przetwarzaniem danych osobowych i w sprawie swobodnego przepływu takich danych (Dz. Urz. UE. L nr 119 z 4 maja 2016 r., s.1-88).</w:t>
      </w:r>
    </w:p>
  </w:footnote>
  <w:footnote w:id="5">
    <w:p w14:paraId="4B46F490" w14:textId="77777777" w:rsidR="00B55C4E" w:rsidRDefault="009D6C54">
      <w:pPr>
        <w:pStyle w:val="footnotedescription"/>
        <w:spacing w:after="147" w:line="270" w:lineRule="auto"/>
      </w:pPr>
      <w:r>
        <w:rPr>
          <w:rStyle w:val="footnotemark"/>
        </w:rPr>
        <w:footnoteRef/>
      </w:r>
      <w:r>
        <w:t xml:space="preserve"> Ustawa z dnia 28 kwietnia 2022 r o zasadach realizacji zadań finansowanych ze środków europejskich w perspektywie finansowej 2021-2027 (Dz. U. poz. 1079), zwana dalej „ustawą wdrożeniową”.</w:t>
      </w:r>
    </w:p>
  </w:footnote>
  <w:footnote w:id="6">
    <w:p w14:paraId="4B46F491" w14:textId="77777777" w:rsidR="00B55C4E" w:rsidRDefault="009D6C54">
      <w:pPr>
        <w:pStyle w:val="footnotedescription"/>
        <w:spacing w:after="152" w:line="267" w:lineRule="auto"/>
      </w:pPr>
      <w:r>
        <w:rPr>
          <w:rStyle w:val="footnotemark"/>
        </w:rPr>
        <w:footnoteRef/>
      </w:r>
      <w:r>
        <w:t xml:space="preserve"> Program Fundusze Europejskie dla Rozwoju Społecznego 2021-2027 przyjęty decyzją Komisji Europejskiej z dnia 12 grudnia 2022 r.</w:t>
      </w:r>
    </w:p>
  </w:footnote>
  <w:footnote w:id="7">
    <w:p w14:paraId="4B46F492" w14:textId="77777777" w:rsidR="00B55C4E" w:rsidRDefault="009D6C54">
      <w:pPr>
        <w:pStyle w:val="footnotedescription"/>
        <w:spacing w:line="259" w:lineRule="auto"/>
        <w:jc w:val="left"/>
      </w:pPr>
      <w:r>
        <w:rPr>
          <w:rStyle w:val="footnotemark"/>
        </w:rPr>
        <w:footnoteRef/>
      </w:r>
      <w:r>
        <w:t xml:space="preserve"> Dotyczy wyłącznie projektów aktywizujących osoby odbywające karę pozbawienia wolności.</w:t>
      </w:r>
    </w:p>
  </w:footnote>
  <w:footnote w:id="8">
    <w:p w14:paraId="4B46F493" w14:textId="77777777" w:rsidR="00B55C4E" w:rsidRDefault="009D6C54">
      <w:pPr>
        <w:pStyle w:val="footnotedescription"/>
        <w:spacing w:line="266" w:lineRule="auto"/>
      </w:pPr>
      <w:r>
        <w:rPr>
          <w:rStyle w:val="footnotemark"/>
        </w:rPr>
        <w:footnoteRef/>
      </w:r>
      <w:r>
        <w:t xml:space="preserve"> Należy wskazać jeden lub kilka przepisów prawa - możliwe jest ich przywołanie w zakresie ograniczonym na potrzeby konkretnej klauzuli.</w:t>
      </w:r>
    </w:p>
  </w:footnote>
  <w:footnote w:id="9">
    <w:p w14:paraId="4B46F494" w14:textId="77777777" w:rsidR="00B55C4E" w:rsidRDefault="009D6C54">
      <w:pPr>
        <w:pStyle w:val="footnotedescription"/>
        <w:spacing w:line="259" w:lineRule="auto"/>
        <w:jc w:val="left"/>
      </w:pPr>
      <w:r>
        <w:rPr>
          <w:rStyle w:val="footnotemark"/>
        </w:rPr>
        <w:footnoteRef/>
      </w:r>
      <w:r>
        <w:t xml:space="preserve"> Do automatyzacji procesu przetwarzania danych osobowych wystarczy, że dane te są zapisane na dysku komputera.</w:t>
      </w:r>
    </w:p>
  </w:footnote>
  <w:footnote w:id="10">
    <w:p w14:paraId="4B46F495" w14:textId="77777777" w:rsidR="00B55C4E" w:rsidRDefault="009D6C54">
      <w:pPr>
        <w:pStyle w:val="footnotedescription"/>
        <w:spacing w:line="248" w:lineRule="auto"/>
        <w:ind w:left="15"/>
      </w:pPr>
      <w:r>
        <w:rPr>
          <w:rStyle w:val="footnotemark"/>
        </w:rPr>
        <w:footnoteRef/>
      </w:r>
      <w:r>
        <w:t xml:space="preserve"> Rozporządzenie Parlamentu Europejskiego i Rady (UE) 2016/679 z 27 kwietnia 2016 r. w sprawie ochrony osób fizycznych w związku z przetwarzaniem danych osobowych i w sprawie swobodnego przepływu takich danych (Dz. Urz. UE. L nr 119 z 4 maja 2016 r., s.1-88).</w:t>
      </w:r>
    </w:p>
  </w:footnote>
  <w:footnote w:id="11">
    <w:p w14:paraId="4B46F496" w14:textId="77777777" w:rsidR="00B55C4E" w:rsidRDefault="009D6C54">
      <w:pPr>
        <w:pStyle w:val="footnotedescription"/>
        <w:ind w:left="15"/>
      </w:pPr>
      <w:r>
        <w:rPr>
          <w:rStyle w:val="footnotemark"/>
        </w:rPr>
        <w:footnoteRef/>
      </w:r>
      <w:r>
        <w:t xml:space="preserve"> Ustawa z dnia 28 kwietnia 2022 r o zasadach realizacji zadań finansowanych ze środków europejskich w perspektywie finansowej 2021-2027 (Dz. U. poz. 1079), zwana dalej „ustawą wdrożeniową”.</w:t>
      </w:r>
    </w:p>
  </w:footnote>
  <w:footnote w:id="12">
    <w:p w14:paraId="4B46F497" w14:textId="77777777" w:rsidR="00B55C4E" w:rsidRDefault="009D6C54">
      <w:pPr>
        <w:pStyle w:val="footnotedescription"/>
        <w:spacing w:line="259" w:lineRule="auto"/>
        <w:ind w:left="15"/>
        <w:jc w:val="left"/>
      </w:pPr>
      <w:r>
        <w:rPr>
          <w:rStyle w:val="footnotemark"/>
        </w:rPr>
        <w:footnoteRef/>
      </w:r>
      <w:r>
        <w:t xml:space="preserve"> Dotyczy wyłącznie projektów aktywizujących osoby odbywające karę pozbawienia wolności.</w:t>
      </w:r>
    </w:p>
  </w:footnote>
  <w:footnote w:id="13">
    <w:p w14:paraId="4B46F498" w14:textId="77777777" w:rsidR="00B55C4E" w:rsidRDefault="009D6C54">
      <w:pPr>
        <w:pStyle w:val="footnotedescription"/>
        <w:spacing w:line="247" w:lineRule="auto"/>
        <w:ind w:left="15"/>
      </w:pPr>
      <w:r>
        <w:rPr>
          <w:rStyle w:val="footnotemark"/>
        </w:rPr>
        <w:footnoteRef/>
      </w:r>
      <w:r>
        <w:t xml:space="preserve"> Należy wskazać jeden lub kilka przepisów prawa - możliwe jest ich przywołanie w zakresie ograniczonym na potrzeby konkretnej klauzuli.</w:t>
      </w:r>
    </w:p>
  </w:footnote>
  <w:footnote w:id="14">
    <w:p w14:paraId="4B46F499" w14:textId="77777777" w:rsidR="00B55C4E" w:rsidRDefault="009D6C54">
      <w:pPr>
        <w:pStyle w:val="footnotedescription"/>
        <w:spacing w:line="259" w:lineRule="auto"/>
        <w:ind w:left="15"/>
      </w:pPr>
      <w:r>
        <w:rPr>
          <w:rStyle w:val="footnotemark"/>
        </w:rPr>
        <w:footnoteRef/>
      </w:r>
      <w:r>
        <w:t xml:space="preserve"> Do automatyzacji procesu przetwarzania danych osobowych wystarczy, że dane te są zapisane na dysku komputera.</w:t>
      </w:r>
    </w:p>
  </w:footnote>
  <w:footnote w:id="15">
    <w:p w14:paraId="4B46F49A" w14:textId="77777777" w:rsidR="00B55C4E" w:rsidRDefault="009D6C54">
      <w:pPr>
        <w:pStyle w:val="footnotedescription"/>
        <w:spacing w:line="248" w:lineRule="auto"/>
        <w:ind w:left="11"/>
      </w:pPr>
      <w:r>
        <w:rPr>
          <w:rStyle w:val="footnotemark"/>
        </w:rPr>
        <w:footnoteRef/>
      </w:r>
      <w:r>
        <w:t xml:space="preserve"> Rozporządzenie Parlamentu Europejskiego i Rady (UE) 2016/679 z 27 kwietnia 2016 r. w sprawie ochrony osób fizycznych w związku z przetwarzaniem danych osobowych i w sprawie swobodnego przepływu takich danych (Dz. Urz. UE. L nr 119 z 4 maja 2016 r., s. 1-88).</w:t>
      </w:r>
    </w:p>
  </w:footnote>
  <w:footnote w:id="16">
    <w:p w14:paraId="4B46F49B" w14:textId="77777777" w:rsidR="00B55C4E" w:rsidRDefault="009D6C54">
      <w:pPr>
        <w:pStyle w:val="footnotedescription"/>
        <w:ind w:left="11"/>
      </w:pPr>
      <w:r>
        <w:rPr>
          <w:rStyle w:val="footnotemark"/>
        </w:rPr>
        <w:footnoteRef/>
      </w:r>
      <w:r>
        <w:t xml:space="preserve"> Ustawa z dnia 28 kwietnia 2022 r o zasadach realizacji zadań finansowanych ze środków europejskich w perspektywie finansowej 2021-2027 (Dz. U. poz. 1079).</w:t>
      </w:r>
    </w:p>
  </w:footnote>
  <w:footnote w:id="17">
    <w:p w14:paraId="4B46F49C" w14:textId="77777777" w:rsidR="00B55C4E" w:rsidRDefault="009D6C54">
      <w:pPr>
        <w:pStyle w:val="footnotedescription"/>
        <w:spacing w:line="249" w:lineRule="auto"/>
        <w:ind w:left="11"/>
      </w:pPr>
      <w:r>
        <w:rPr>
          <w:rStyle w:val="footnotemark"/>
        </w:rPr>
        <w:footnoteRef/>
      </w:r>
      <w:r>
        <w:t xml:space="preserve"> Program Fundusze Europejskie dla Rozwoju Społecznego 2021-2027 przyjęty decyzją Komisji Europejskiej z dnia 12 grudnia 2022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83" w14:textId="77777777" w:rsidR="00B55C4E" w:rsidRDefault="009D6C54">
    <w:pPr>
      <w:spacing w:after="0" w:line="259" w:lineRule="auto"/>
      <w:ind w:left="-1406" w:right="15" w:firstLine="0"/>
      <w:jc w:val="left"/>
    </w:pPr>
    <w:r>
      <w:rPr>
        <w:noProof/>
      </w:rPr>
      <w:drawing>
        <wp:anchor distT="0" distB="0" distL="114300" distR="114300" simplePos="0" relativeHeight="251707392" behindDoc="0" locked="0" layoutInCell="1" allowOverlap="0" wp14:anchorId="4B46F40D" wp14:editId="4B46F40E">
          <wp:simplePos x="0" y="0"/>
          <wp:positionH relativeFrom="page">
            <wp:posOffset>909320</wp:posOffset>
          </wp:positionH>
          <wp:positionV relativeFrom="page">
            <wp:posOffset>905751</wp:posOffset>
          </wp:positionV>
          <wp:extent cx="5741670" cy="595630"/>
          <wp:effectExtent l="0" t="0" r="0" b="0"/>
          <wp:wrapSquare wrapText="bothSides"/>
          <wp:docPr id="147394" name="Picture 15171"/>
          <wp:cNvGraphicFramePr/>
          <a:graphic xmlns:a="http://schemas.openxmlformats.org/drawingml/2006/main">
            <a:graphicData uri="http://schemas.openxmlformats.org/drawingml/2006/picture">
              <pic:pic xmlns:pic="http://schemas.openxmlformats.org/drawingml/2006/picture">
                <pic:nvPicPr>
                  <pic:cNvPr id="15171" name="Picture 15171"/>
                  <pic:cNvPicPr/>
                </pic:nvPicPr>
                <pic:blipFill>
                  <a:blip r:embed="rId1"/>
                  <a:stretch>
                    <a:fillRect/>
                  </a:stretch>
                </pic:blipFill>
                <pic:spPr>
                  <a:xfrm>
                    <a:off x="0" y="0"/>
                    <a:ext cx="5741670" cy="59563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84" w14:textId="77777777" w:rsidR="00B55C4E" w:rsidRDefault="009D6C54">
    <w:pPr>
      <w:spacing w:after="0" w:line="259" w:lineRule="auto"/>
      <w:ind w:left="-1406" w:right="15" w:firstLine="0"/>
      <w:jc w:val="left"/>
    </w:pPr>
    <w:r>
      <w:rPr>
        <w:noProof/>
      </w:rPr>
      <w:drawing>
        <wp:anchor distT="0" distB="0" distL="114300" distR="114300" simplePos="0" relativeHeight="251708416" behindDoc="0" locked="0" layoutInCell="1" allowOverlap="0" wp14:anchorId="4B46F40F" wp14:editId="4B46F410">
          <wp:simplePos x="0" y="0"/>
          <wp:positionH relativeFrom="page">
            <wp:posOffset>909320</wp:posOffset>
          </wp:positionH>
          <wp:positionV relativeFrom="page">
            <wp:posOffset>905751</wp:posOffset>
          </wp:positionV>
          <wp:extent cx="5741670" cy="595630"/>
          <wp:effectExtent l="0" t="0" r="0" b="0"/>
          <wp:wrapSquare wrapText="bothSides"/>
          <wp:docPr id="147395" name="Picture 15171"/>
          <wp:cNvGraphicFramePr/>
          <a:graphic xmlns:a="http://schemas.openxmlformats.org/drawingml/2006/main">
            <a:graphicData uri="http://schemas.openxmlformats.org/drawingml/2006/picture">
              <pic:pic xmlns:pic="http://schemas.openxmlformats.org/drawingml/2006/picture">
                <pic:nvPicPr>
                  <pic:cNvPr id="15171" name="Picture 15171"/>
                  <pic:cNvPicPr/>
                </pic:nvPicPr>
                <pic:blipFill>
                  <a:blip r:embed="rId1"/>
                  <a:stretch>
                    <a:fillRect/>
                  </a:stretch>
                </pic:blipFill>
                <pic:spPr>
                  <a:xfrm>
                    <a:off x="0" y="0"/>
                    <a:ext cx="5741670" cy="5956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8B" w14:textId="0B866354" w:rsidR="00B55C4E" w:rsidRDefault="009D6C54" w:rsidP="00824FBF">
    <w:pPr>
      <w:spacing w:after="0" w:line="240" w:lineRule="auto"/>
      <w:ind w:left="0" w:right="468" w:firstLine="0"/>
    </w:pPr>
    <w:r>
      <w:rPr>
        <w:noProof/>
      </w:rPr>
      <w:drawing>
        <wp:anchor distT="0" distB="0" distL="114300" distR="114300" simplePos="0" relativeHeight="251709440" behindDoc="0" locked="0" layoutInCell="1" allowOverlap="0" wp14:anchorId="4B46F419" wp14:editId="4B46F41A">
          <wp:simplePos x="0" y="0"/>
          <wp:positionH relativeFrom="page">
            <wp:posOffset>909320</wp:posOffset>
          </wp:positionH>
          <wp:positionV relativeFrom="page">
            <wp:posOffset>905751</wp:posOffset>
          </wp:positionV>
          <wp:extent cx="5741670" cy="595630"/>
          <wp:effectExtent l="0" t="0" r="0" b="0"/>
          <wp:wrapSquare wrapText="bothSides"/>
          <wp:docPr id="147401" name="Picture 15171"/>
          <wp:cNvGraphicFramePr/>
          <a:graphic xmlns:a="http://schemas.openxmlformats.org/drawingml/2006/main">
            <a:graphicData uri="http://schemas.openxmlformats.org/drawingml/2006/picture">
              <pic:pic xmlns:pic="http://schemas.openxmlformats.org/drawingml/2006/picture">
                <pic:nvPicPr>
                  <pic:cNvPr id="15171" name="Picture 15171"/>
                  <pic:cNvPicPr/>
                </pic:nvPicPr>
                <pic:blipFill>
                  <a:blip r:embed="rId1"/>
                  <a:stretch>
                    <a:fillRect/>
                  </a:stretch>
                </pic:blipFill>
                <pic:spPr>
                  <a:xfrm>
                    <a:off x="0" y="0"/>
                    <a:ext cx="5741670" cy="59563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A7" w14:textId="77777777" w:rsidR="00B55C4E" w:rsidRDefault="00B55C4E">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A8" w14:textId="131F7BEE" w:rsidR="00B55C4E" w:rsidRDefault="00834081" w:rsidP="00824FBF">
    <w:pPr>
      <w:spacing w:after="0" w:line="240" w:lineRule="auto"/>
      <w:ind w:right="468"/>
    </w:pPr>
    <w:r>
      <w:rPr>
        <w:noProof/>
      </w:rPr>
      <w:drawing>
        <wp:anchor distT="0" distB="0" distL="114300" distR="114300" simplePos="0" relativeHeight="251720704" behindDoc="0" locked="0" layoutInCell="1" allowOverlap="0" wp14:anchorId="21AABB46" wp14:editId="2DDF2933">
          <wp:simplePos x="0" y="0"/>
          <wp:positionH relativeFrom="page">
            <wp:posOffset>899795</wp:posOffset>
          </wp:positionH>
          <wp:positionV relativeFrom="page">
            <wp:posOffset>449580</wp:posOffset>
          </wp:positionV>
          <wp:extent cx="5760720" cy="723900"/>
          <wp:effectExtent l="0" t="0" r="0" b="0"/>
          <wp:wrapSquare wrapText="bothSides"/>
          <wp:docPr id="147407" name="Picture 17311"/>
          <wp:cNvGraphicFramePr/>
          <a:graphic xmlns:a="http://schemas.openxmlformats.org/drawingml/2006/main">
            <a:graphicData uri="http://schemas.openxmlformats.org/drawingml/2006/picture">
              <pic:pic xmlns:pic="http://schemas.openxmlformats.org/drawingml/2006/picture">
                <pic:nvPicPr>
                  <pic:cNvPr id="17311" name="Picture 17311"/>
                  <pic:cNvPicPr/>
                </pic:nvPicPr>
                <pic:blipFill>
                  <a:blip r:embed="rId1"/>
                  <a:stretch>
                    <a:fillRect/>
                  </a:stretch>
                </pic:blipFill>
                <pic:spPr>
                  <a:xfrm>
                    <a:off x="0" y="0"/>
                    <a:ext cx="5760720" cy="72390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F3AB" w14:textId="77777777" w:rsidR="00B55C4E" w:rsidRDefault="00B55C4E">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4675"/>
    <w:multiLevelType w:val="hybridMultilevel"/>
    <w:tmpl w:val="65C0DB86"/>
    <w:lvl w:ilvl="0" w:tplc="391C569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4C7F16">
      <w:start w:val="1"/>
      <w:numFmt w:val="lowerLetter"/>
      <w:lvlText w:val="%2)"/>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76E03CE">
      <w:start w:val="1"/>
      <w:numFmt w:val="lowerRoman"/>
      <w:lvlText w:val="%3"/>
      <w:lvlJc w:val="left"/>
      <w:pPr>
        <w:ind w:left="1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8EF4EC">
      <w:start w:val="1"/>
      <w:numFmt w:val="decimal"/>
      <w:lvlText w:val="%4"/>
      <w:lvlJc w:val="left"/>
      <w:pPr>
        <w:ind w:left="2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ACA84C">
      <w:start w:val="1"/>
      <w:numFmt w:val="lowerLetter"/>
      <w:lvlText w:val="%5"/>
      <w:lvlJc w:val="left"/>
      <w:pPr>
        <w:ind w:left="2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82B80A">
      <w:start w:val="1"/>
      <w:numFmt w:val="lowerRoman"/>
      <w:lvlText w:val="%6"/>
      <w:lvlJc w:val="left"/>
      <w:pPr>
        <w:ind w:left="3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67E51C8">
      <w:start w:val="1"/>
      <w:numFmt w:val="decimal"/>
      <w:lvlText w:val="%7"/>
      <w:lvlJc w:val="left"/>
      <w:pPr>
        <w:ind w:left="4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FE6E80">
      <w:start w:val="1"/>
      <w:numFmt w:val="lowerLetter"/>
      <w:lvlText w:val="%8"/>
      <w:lvlJc w:val="left"/>
      <w:pPr>
        <w:ind w:left="4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62A490">
      <w:start w:val="1"/>
      <w:numFmt w:val="lowerRoman"/>
      <w:lvlText w:val="%9"/>
      <w:lvlJc w:val="left"/>
      <w:pPr>
        <w:ind w:left="5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472C7C"/>
    <w:multiLevelType w:val="hybridMultilevel"/>
    <w:tmpl w:val="842AAF8E"/>
    <w:lvl w:ilvl="0" w:tplc="7FB00E82">
      <w:start w:val="1"/>
      <w:numFmt w:val="decimal"/>
      <w:lvlText w:val="%1."/>
      <w:lvlJc w:val="left"/>
      <w:pPr>
        <w:ind w:left="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D0658E">
      <w:start w:val="7"/>
      <w:numFmt w:val="upperRoman"/>
      <w:lvlText w:val="%2."/>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9F2F490">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F5058EC">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CA281FC">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AC45BD4">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AA49A2A">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0AE2A2A">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578488A">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B533A8"/>
    <w:multiLevelType w:val="hybridMultilevel"/>
    <w:tmpl w:val="CA8E4A86"/>
    <w:lvl w:ilvl="0" w:tplc="4ED8063C">
      <w:start w:val="1"/>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D6CA9BE">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0F8B29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C662652">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A3090D0">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226DC3C">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A68F3A6">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6345EA8">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0C4D880">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5367DD"/>
    <w:multiLevelType w:val="hybridMultilevel"/>
    <w:tmpl w:val="92DC6CC4"/>
    <w:lvl w:ilvl="0" w:tplc="FE8A8C1C">
      <w:start w:val="1"/>
      <w:numFmt w:val="decimal"/>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2CFFF4">
      <w:start w:val="1"/>
      <w:numFmt w:val="lowerLetter"/>
      <w:lvlText w:val="%2"/>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FA0572">
      <w:start w:val="1"/>
      <w:numFmt w:val="lowerRoman"/>
      <w:lvlText w:val="%3"/>
      <w:lvlJc w:val="left"/>
      <w:pPr>
        <w:ind w:left="20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B0823CA">
      <w:start w:val="1"/>
      <w:numFmt w:val="decimal"/>
      <w:lvlText w:val="%4"/>
      <w:lvlJc w:val="left"/>
      <w:pPr>
        <w:ind w:left="2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5240D0">
      <w:start w:val="1"/>
      <w:numFmt w:val="lowerLetter"/>
      <w:lvlText w:val="%5"/>
      <w:lvlJc w:val="left"/>
      <w:pPr>
        <w:ind w:left="3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02686A">
      <w:start w:val="1"/>
      <w:numFmt w:val="lowerRoman"/>
      <w:lvlText w:val="%6"/>
      <w:lvlJc w:val="left"/>
      <w:pPr>
        <w:ind w:left="41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E4E3F2">
      <w:start w:val="1"/>
      <w:numFmt w:val="decimal"/>
      <w:lvlText w:val="%7"/>
      <w:lvlJc w:val="left"/>
      <w:pPr>
        <w:ind w:left="4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306958">
      <w:start w:val="1"/>
      <w:numFmt w:val="lowerLetter"/>
      <w:lvlText w:val="%8"/>
      <w:lvlJc w:val="left"/>
      <w:pPr>
        <w:ind w:left="56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1465D0">
      <w:start w:val="1"/>
      <w:numFmt w:val="lowerRoman"/>
      <w:lvlText w:val="%9"/>
      <w:lvlJc w:val="left"/>
      <w:pPr>
        <w:ind w:left="63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8B080F"/>
    <w:multiLevelType w:val="hybridMultilevel"/>
    <w:tmpl w:val="ACEE966E"/>
    <w:lvl w:ilvl="0" w:tplc="9976F072">
      <w:start w:val="8"/>
      <w:numFmt w:val="upperRoman"/>
      <w:lvlText w:val="%1."/>
      <w:lvlJc w:val="left"/>
      <w:pPr>
        <w:ind w:left="7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ECCE466">
      <w:start w:val="1"/>
      <w:numFmt w:val="lowerLetter"/>
      <w:lvlText w:val="%2"/>
      <w:lvlJc w:val="left"/>
      <w:pPr>
        <w:ind w:left="109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A425BD0">
      <w:start w:val="1"/>
      <w:numFmt w:val="lowerRoman"/>
      <w:lvlText w:val="%3"/>
      <w:lvlJc w:val="left"/>
      <w:pPr>
        <w:ind w:left="18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008416E">
      <w:start w:val="1"/>
      <w:numFmt w:val="decimal"/>
      <w:lvlText w:val="%4"/>
      <w:lvlJc w:val="left"/>
      <w:pPr>
        <w:ind w:left="253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2DCA070">
      <w:start w:val="1"/>
      <w:numFmt w:val="lowerLetter"/>
      <w:lvlText w:val="%5"/>
      <w:lvlJc w:val="left"/>
      <w:pPr>
        <w:ind w:left="325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7CA3684">
      <w:start w:val="1"/>
      <w:numFmt w:val="lowerRoman"/>
      <w:lvlText w:val="%6"/>
      <w:lvlJc w:val="left"/>
      <w:pPr>
        <w:ind w:left="39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49CE710">
      <w:start w:val="1"/>
      <w:numFmt w:val="decimal"/>
      <w:lvlText w:val="%7"/>
      <w:lvlJc w:val="left"/>
      <w:pPr>
        <w:ind w:left="469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05AB6B8">
      <w:start w:val="1"/>
      <w:numFmt w:val="lowerLetter"/>
      <w:lvlText w:val="%8"/>
      <w:lvlJc w:val="left"/>
      <w:pPr>
        <w:ind w:left="54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8FC8E1A">
      <w:start w:val="1"/>
      <w:numFmt w:val="lowerRoman"/>
      <w:lvlText w:val="%9"/>
      <w:lvlJc w:val="left"/>
      <w:pPr>
        <w:ind w:left="613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3B55945"/>
    <w:multiLevelType w:val="hybridMultilevel"/>
    <w:tmpl w:val="5A42E7B4"/>
    <w:lvl w:ilvl="0" w:tplc="04150013">
      <w:start w:val="1"/>
      <w:numFmt w:val="upperRoman"/>
      <w:lvlText w:val="%1."/>
      <w:lvlJc w:val="right"/>
      <w:pPr>
        <w:ind w:left="295"/>
      </w:pPr>
      <w:rPr>
        <w:b/>
        <w:bCs/>
        <w:i w:val="0"/>
        <w:strike w:val="0"/>
        <w:dstrike w:val="0"/>
        <w:color w:val="000000"/>
        <w:sz w:val="24"/>
        <w:szCs w:val="24"/>
        <w:u w:val="none" w:color="000000"/>
        <w:bdr w:val="none" w:sz="0" w:space="0" w:color="auto"/>
        <w:shd w:val="clear" w:color="auto" w:fill="auto"/>
        <w:vertAlign w:val="baseline"/>
      </w:rPr>
    </w:lvl>
    <w:lvl w:ilvl="1" w:tplc="9F4C929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D848BE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14599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8D630E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EA060">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58C0BC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0BE224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E6BDC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535623C"/>
    <w:multiLevelType w:val="hybridMultilevel"/>
    <w:tmpl w:val="B06003DC"/>
    <w:lvl w:ilvl="0" w:tplc="4992E56A">
      <w:start w:val="5"/>
      <w:numFmt w:val="upperRoman"/>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4887242">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1D0AE9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0BE3AE6">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498772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2ACC706">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698D072">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DBCFFDE">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CE682A2">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6EB15F9"/>
    <w:multiLevelType w:val="hybridMultilevel"/>
    <w:tmpl w:val="63E4AD42"/>
    <w:lvl w:ilvl="0" w:tplc="36863764">
      <w:start w:val="1"/>
      <w:numFmt w:val="bullet"/>
      <w:lvlText w:val="●"/>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9A26DF8">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9D249C0">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DEAEDC0">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DAEEB08">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F525F3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40A0500">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D20DF0C">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972CABE">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72003C"/>
    <w:multiLevelType w:val="hybridMultilevel"/>
    <w:tmpl w:val="76389EFA"/>
    <w:lvl w:ilvl="0" w:tplc="4606BCF4">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816B484">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A907A82">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D5ACA50">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7C666FA">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2E2668A">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BFA61E4">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098BB3A">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06475E">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97B68E8"/>
    <w:multiLevelType w:val="hybridMultilevel"/>
    <w:tmpl w:val="C2C46258"/>
    <w:lvl w:ilvl="0" w:tplc="2E5CFFBA">
      <w:start w:val="11"/>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8F2661E">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63E86D6">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E706E60">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54E66E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E021690">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76E5D0A">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C9E4B36">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B8CFC2">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9654E8"/>
    <w:multiLevelType w:val="hybridMultilevel"/>
    <w:tmpl w:val="2F427632"/>
    <w:lvl w:ilvl="0" w:tplc="DC80A532">
      <w:start w:val="4"/>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3AFEAC">
      <w:start w:val="1"/>
      <w:numFmt w:val="lowerLetter"/>
      <w:lvlText w:val="%2"/>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758292A">
      <w:start w:val="1"/>
      <w:numFmt w:val="lowerRoman"/>
      <w:lvlText w:val="%3"/>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0C40AC">
      <w:start w:val="1"/>
      <w:numFmt w:val="decimal"/>
      <w:lvlText w:val="%4"/>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8E41E">
      <w:start w:val="1"/>
      <w:numFmt w:val="lowerLetter"/>
      <w:lvlText w:val="%5"/>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EA945A">
      <w:start w:val="1"/>
      <w:numFmt w:val="lowerRoman"/>
      <w:lvlText w:val="%6"/>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2A23D8">
      <w:start w:val="1"/>
      <w:numFmt w:val="decimal"/>
      <w:lvlText w:val="%7"/>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5E03C6">
      <w:start w:val="1"/>
      <w:numFmt w:val="lowerLetter"/>
      <w:lvlText w:val="%8"/>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BF48786">
      <w:start w:val="1"/>
      <w:numFmt w:val="lowerRoman"/>
      <w:lvlText w:val="%9"/>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B295152"/>
    <w:multiLevelType w:val="hybridMultilevel"/>
    <w:tmpl w:val="0486ECFC"/>
    <w:lvl w:ilvl="0" w:tplc="032CFE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EEE87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F6073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B8584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0009F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42546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7A45F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EE489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A4B40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D442686"/>
    <w:multiLevelType w:val="hybridMultilevel"/>
    <w:tmpl w:val="2E9A550A"/>
    <w:lvl w:ilvl="0" w:tplc="B078990C">
      <w:start w:val="1"/>
      <w:numFmt w:val="decimal"/>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4CDEE8">
      <w:start w:val="1"/>
      <w:numFmt w:val="lowerLetter"/>
      <w:lvlText w:val="%2"/>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EE3CDA">
      <w:start w:val="1"/>
      <w:numFmt w:val="lowerRoman"/>
      <w:lvlText w:val="%3"/>
      <w:lvlJc w:val="left"/>
      <w:pPr>
        <w:ind w:left="20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4C8DEA">
      <w:start w:val="1"/>
      <w:numFmt w:val="decimal"/>
      <w:lvlText w:val="%4"/>
      <w:lvlJc w:val="left"/>
      <w:pPr>
        <w:ind w:left="2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C2C4C4">
      <w:start w:val="1"/>
      <w:numFmt w:val="lowerLetter"/>
      <w:lvlText w:val="%5"/>
      <w:lvlJc w:val="left"/>
      <w:pPr>
        <w:ind w:left="3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260BAEC">
      <w:start w:val="1"/>
      <w:numFmt w:val="lowerRoman"/>
      <w:lvlText w:val="%6"/>
      <w:lvlJc w:val="left"/>
      <w:pPr>
        <w:ind w:left="41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DA5F28">
      <w:start w:val="1"/>
      <w:numFmt w:val="decimal"/>
      <w:lvlText w:val="%7"/>
      <w:lvlJc w:val="left"/>
      <w:pPr>
        <w:ind w:left="4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D21F88">
      <w:start w:val="1"/>
      <w:numFmt w:val="lowerLetter"/>
      <w:lvlText w:val="%8"/>
      <w:lvlJc w:val="left"/>
      <w:pPr>
        <w:ind w:left="56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42EFEA">
      <w:start w:val="1"/>
      <w:numFmt w:val="lowerRoman"/>
      <w:lvlText w:val="%9"/>
      <w:lvlJc w:val="left"/>
      <w:pPr>
        <w:ind w:left="63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028724B"/>
    <w:multiLevelType w:val="hybridMultilevel"/>
    <w:tmpl w:val="D1681BDE"/>
    <w:lvl w:ilvl="0" w:tplc="8ED4C6AE">
      <w:start w:val="1"/>
      <w:numFmt w:val="decimal"/>
      <w:lvlText w:val="%1."/>
      <w:lvlJc w:val="left"/>
      <w:pPr>
        <w:ind w:left="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54C0CA">
      <w:start w:val="17"/>
      <w:numFmt w:val="upperRoman"/>
      <w:lvlText w:val="%2."/>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EA86DEE">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C9AA98E">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B6605A4">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3768052">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67C9478">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C9E9D4C">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0DA609C">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0874823"/>
    <w:multiLevelType w:val="hybridMultilevel"/>
    <w:tmpl w:val="2FBCB43E"/>
    <w:lvl w:ilvl="0" w:tplc="4F74AF3A">
      <w:start w:val="6"/>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212D15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4412E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2AF64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22DDA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312159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444DD8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969EE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AA66A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15C2908"/>
    <w:multiLevelType w:val="hybridMultilevel"/>
    <w:tmpl w:val="9AF8B730"/>
    <w:lvl w:ilvl="0" w:tplc="5DCCDFBC">
      <w:start w:val="1"/>
      <w:numFmt w:val="decimal"/>
      <w:lvlText w:val="%1."/>
      <w:lvlJc w:val="left"/>
      <w:pPr>
        <w:ind w:left="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5860D6">
      <w:start w:val="1"/>
      <w:numFmt w:val="decimal"/>
      <w:lvlText w:val="%2)"/>
      <w:lvlJc w:val="left"/>
      <w:pPr>
        <w:ind w:left="10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3A1F58">
      <w:start w:val="1"/>
      <w:numFmt w:val="lowerRoman"/>
      <w:lvlText w:val="%3"/>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4589D18">
      <w:start w:val="1"/>
      <w:numFmt w:val="decimal"/>
      <w:lvlText w:val="%4"/>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127716">
      <w:start w:val="1"/>
      <w:numFmt w:val="lowerLetter"/>
      <w:lvlText w:val="%5"/>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16A9502">
      <w:start w:val="1"/>
      <w:numFmt w:val="lowerRoman"/>
      <w:lvlText w:val="%6"/>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AA1538">
      <w:start w:val="1"/>
      <w:numFmt w:val="decimal"/>
      <w:lvlText w:val="%7"/>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FE0104">
      <w:start w:val="1"/>
      <w:numFmt w:val="lowerLetter"/>
      <w:lvlText w:val="%8"/>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2E5322">
      <w:start w:val="1"/>
      <w:numFmt w:val="lowerRoman"/>
      <w:lvlText w:val="%9"/>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18C4C0C"/>
    <w:multiLevelType w:val="hybridMultilevel"/>
    <w:tmpl w:val="3492299A"/>
    <w:lvl w:ilvl="0" w:tplc="4CE6625E">
      <w:start w:val="18"/>
      <w:numFmt w:val="upperRoman"/>
      <w:lvlText w:val="%1."/>
      <w:lvlJc w:val="left"/>
      <w:pPr>
        <w:ind w:left="10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52C667A">
      <w:start w:val="1"/>
      <w:numFmt w:val="lowerLetter"/>
      <w:lvlText w:val="%2"/>
      <w:lvlJc w:val="left"/>
      <w:pPr>
        <w:ind w:left="14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738D052">
      <w:start w:val="1"/>
      <w:numFmt w:val="lowerRoman"/>
      <w:lvlText w:val="%3"/>
      <w:lvlJc w:val="left"/>
      <w:pPr>
        <w:ind w:left="21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C0C9A42">
      <w:start w:val="1"/>
      <w:numFmt w:val="decimal"/>
      <w:lvlText w:val="%4"/>
      <w:lvlJc w:val="left"/>
      <w:pPr>
        <w:ind w:left="28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C0AE006">
      <w:start w:val="1"/>
      <w:numFmt w:val="lowerLetter"/>
      <w:lvlText w:val="%5"/>
      <w:lvlJc w:val="left"/>
      <w:pPr>
        <w:ind w:left="36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45668D2">
      <w:start w:val="1"/>
      <w:numFmt w:val="lowerRoman"/>
      <w:lvlText w:val="%6"/>
      <w:lvlJc w:val="left"/>
      <w:pPr>
        <w:ind w:left="43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40EF5EC">
      <w:start w:val="1"/>
      <w:numFmt w:val="decimal"/>
      <w:lvlText w:val="%7"/>
      <w:lvlJc w:val="left"/>
      <w:pPr>
        <w:ind w:left="50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AE8184E">
      <w:start w:val="1"/>
      <w:numFmt w:val="lowerLetter"/>
      <w:lvlText w:val="%8"/>
      <w:lvlJc w:val="left"/>
      <w:pPr>
        <w:ind w:left="57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D2C5024">
      <w:start w:val="1"/>
      <w:numFmt w:val="lowerRoman"/>
      <w:lvlText w:val="%9"/>
      <w:lvlJc w:val="left"/>
      <w:pPr>
        <w:ind w:left="64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5383A34"/>
    <w:multiLevelType w:val="hybridMultilevel"/>
    <w:tmpl w:val="3DB238BE"/>
    <w:lvl w:ilvl="0" w:tplc="623C24D6">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6AC27F2">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2BE1930">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0CE8ED8">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8D2A43E">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F56BE1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AB0C014">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3FA3746">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0F87EF2">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83D169D"/>
    <w:multiLevelType w:val="hybridMultilevel"/>
    <w:tmpl w:val="8A1A9790"/>
    <w:lvl w:ilvl="0" w:tplc="D4EA8E5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828D9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2ECD9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DACA8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5C9BB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8ACB5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D2664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FCD8D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F0588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B275247"/>
    <w:multiLevelType w:val="hybridMultilevel"/>
    <w:tmpl w:val="5E3A5F96"/>
    <w:lvl w:ilvl="0" w:tplc="5E623BB4">
      <w:start w:val="4"/>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C405E2">
      <w:start w:val="1"/>
      <w:numFmt w:val="lowerLetter"/>
      <w:lvlText w:val="%2"/>
      <w:lvlJc w:val="left"/>
      <w:pPr>
        <w:ind w:left="10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CA79E8">
      <w:start w:val="1"/>
      <w:numFmt w:val="lowerRoman"/>
      <w:lvlText w:val="%3"/>
      <w:lvlJc w:val="left"/>
      <w:pPr>
        <w:ind w:left="1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82D95A">
      <w:start w:val="1"/>
      <w:numFmt w:val="decimal"/>
      <w:lvlText w:val="%4"/>
      <w:lvlJc w:val="left"/>
      <w:pPr>
        <w:ind w:left="2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FC74E0">
      <w:start w:val="1"/>
      <w:numFmt w:val="lowerLetter"/>
      <w:lvlText w:val="%5"/>
      <w:lvlJc w:val="left"/>
      <w:pPr>
        <w:ind w:left="3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6D6E042">
      <w:start w:val="1"/>
      <w:numFmt w:val="lowerRoman"/>
      <w:lvlText w:val="%6"/>
      <w:lvlJc w:val="left"/>
      <w:pPr>
        <w:ind w:left="3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C96919A">
      <w:start w:val="1"/>
      <w:numFmt w:val="decimal"/>
      <w:lvlText w:val="%7"/>
      <w:lvlJc w:val="left"/>
      <w:pPr>
        <w:ind w:left="4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36867A">
      <w:start w:val="1"/>
      <w:numFmt w:val="lowerLetter"/>
      <w:lvlText w:val="%8"/>
      <w:lvlJc w:val="left"/>
      <w:pPr>
        <w:ind w:left="5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5879F6">
      <w:start w:val="1"/>
      <w:numFmt w:val="lowerRoman"/>
      <w:lvlText w:val="%9"/>
      <w:lvlJc w:val="left"/>
      <w:pPr>
        <w:ind w:left="6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0C153B5"/>
    <w:multiLevelType w:val="hybridMultilevel"/>
    <w:tmpl w:val="17E880E0"/>
    <w:lvl w:ilvl="0" w:tplc="78F4AC22">
      <w:start w:val="1"/>
      <w:numFmt w:val="decimal"/>
      <w:lvlText w:val="%1."/>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5C5D2A">
      <w:start w:val="1"/>
      <w:numFmt w:val="decimal"/>
      <w:lvlText w:val="%2)"/>
      <w:lvlJc w:val="left"/>
      <w:pPr>
        <w:ind w:left="1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C6680C">
      <w:start w:val="1"/>
      <w:numFmt w:val="lowerRoman"/>
      <w:lvlText w:val="%3"/>
      <w:lvlJc w:val="left"/>
      <w:pPr>
        <w:ind w:left="15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448DC6">
      <w:start w:val="1"/>
      <w:numFmt w:val="decimal"/>
      <w:lvlText w:val="%4"/>
      <w:lvlJc w:val="left"/>
      <w:pPr>
        <w:ind w:left="2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9EADCA">
      <w:start w:val="1"/>
      <w:numFmt w:val="lowerLetter"/>
      <w:lvlText w:val="%5"/>
      <w:lvlJc w:val="left"/>
      <w:pPr>
        <w:ind w:left="2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93A6EF8">
      <w:start w:val="1"/>
      <w:numFmt w:val="lowerRoman"/>
      <w:lvlText w:val="%6"/>
      <w:lvlJc w:val="left"/>
      <w:pPr>
        <w:ind w:left="37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D81392">
      <w:start w:val="1"/>
      <w:numFmt w:val="decimal"/>
      <w:lvlText w:val="%7"/>
      <w:lvlJc w:val="left"/>
      <w:pPr>
        <w:ind w:left="4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94B7B0">
      <w:start w:val="1"/>
      <w:numFmt w:val="lowerLetter"/>
      <w:lvlText w:val="%8"/>
      <w:lvlJc w:val="left"/>
      <w:pPr>
        <w:ind w:left="51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CCCBF4">
      <w:start w:val="1"/>
      <w:numFmt w:val="lowerRoman"/>
      <w:lvlText w:val="%9"/>
      <w:lvlJc w:val="left"/>
      <w:pPr>
        <w:ind w:left="5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25F523D"/>
    <w:multiLevelType w:val="hybridMultilevel"/>
    <w:tmpl w:val="4E3CD21E"/>
    <w:lvl w:ilvl="0" w:tplc="7374C0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C86BC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8EC5B6">
      <w:start w:val="1"/>
      <w:numFmt w:val="bullet"/>
      <w:lvlText w:val="▪"/>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A6D3EA">
      <w:start w:val="1"/>
      <w:numFmt w:val="bullet"/>
      <w:lvlText w:val="•"/>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2A2FBA">
      <w:start w:val="1"/>
      <w:numFmt w:val="bullet"/>
      <w:lvlText w:val="o"/>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8D0CC92">
      <w:start w:val="1"/>
      <w:numFmt w:val="bullet"/>
      <w:lvlText w:val="▪"/>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6CDC1E">
      <w:start w:val="1"/>
      <w:numFmt w:val="bullet"/>
      <w:lvlText w:val="•"/>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548F00">
      <w:start w:val="1"/>
      <w:numFmt w:val="bullet"/>
      <w:lvlText w:val="o"/>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10D692">
      <w:start w:val="1"/>
      <w:numFmt w:val="bullet"/>
      <w:lvlText w:val="▪"/>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3482D83"/>
    <w:multiLevelType w:val="hybridMultilevel"/>
    <w:tmpl w:val="6E8ED894"/>
    <w:lvl w:ilvl="0" w:tplc="3F68FB38">
      <w:start w:val="1"/>
      <w:numFmt w:val="lowerLetter"/>
      <w:lvlText w:val="%1)"/>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8A9462">
      <w:start w:val="1"/>
      <w:numFmt w:val="lowerLetter"/>
      <w:lvlText w:val="%2"/>
      <w:lvlJc w:val="left"/>
      <w:pPr>
        <w:ind w:left="1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B1A69B4">
      <w:start w:val="1"/>
      <w:numFmt w:val="lowerRoman"/>
      <w:lvlText w:val="%3"/>
      <w:lvlJc w:val="left"/>
      <w:pPr>
        <w:ind w:left="2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2CFC5A">
      <w:start w:val="1"/>
      <w:numFmt w:val="decimal"/>
      <w:lvlText w:val="%4"/>
      <w:lvlJc w:val="left"/>
      <w:pPr>
        <w:ind w:left="2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6A070C">
      <w:start w:val="1"/>
      <w:numFmt w:val="lowerLetter"/>
      <w:lvlText w:val="%5"/>
      <w:lvlJc w:val="left"/>
      <w:pPr>
        <w:ind w:left="3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CEEC12">
      <w:start w:val="1"/>
      <w:numFmt w:val="lowerRoman"/>
      <w:lvlText w:val="%6"/>
      <w:lvlJc w:val="left"/>
      <w:pPr>
        <w:ind w:left="4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56229A">
      <w:start w:val="1"/>
      <w:numFmt w:val="decimal"/>
      <w:lvlText w:val="%7"/>
      <w:lvlJc w:val="left"/>
      <w:pPr>
        <w:ind w:left="5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466D9C">
      <w:start w:val="1"/>
      <w:numFmt w:val="lowerLetter"/>
      <w:lvlText w:val="%8"/>
      <w:lvlJc w:val="left"/>
      <w:pPr>
        <w:ind w:left="5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8589128">
      <w:start w:val="1"/>
      <w:numFmt w:val="lowerRoman"/>
      <w:lvlText w:val="%9"/>
      <w:lvlJc w:val="left"/>
      <w:pPr>
        <w:ind w:left="6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3AF34DD"/>
    <w:multiLevelType w:val="hybridMultilevel"/>
    <w:tmpl w:val="A5205D04"/>
    <w:lvl w:ilvl="0" w:tplc="E040807C">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08608A">
      <w:start w:val="8"/>
      <w:numFmt w:val="upperRoman"/>
      <w:lvlText w:val="%2."/>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2381674">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2F050DA">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4D4A65E">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DF07D74">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5006A6A">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1A0D2C2">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1D2F7F8">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3E552DB"/>
    <w:multiLevelType w:val="hybridMultilevel"/>
    <w:tmpl w:val="E5F0C706"/>
    <w:lvl w:ilvl="0" w:tplc="AE68372C">
      <w:start w:val="1"/>
      <w:numFmt w:val="upperRoman"/>
      <w:lvlText w:val="%1."/>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BD008FA">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342B8D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F329A64">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7228C3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5D0BCA4">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7543BC6">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EEE807C">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A749790">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4200B1C"/>
    <w:multiLevelType w:val="hybridMultilevel"/>
    <w:tmpl w:val="C310ADBC"/>
    <w:lvl w:ilvl="0" w:tplc="B45A4ED4">
      <w:start w:val="1"/>
      <w:numFmt w:val="bullet"/>
      <w:lvlText w:val="-"/>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9C0DE0">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10AC84">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769422">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CEB05E">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9C712C">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665BBC">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265D4E">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C520F2E">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4AF0B58"/>
    <w:multiLevelType w:val="hybridMultilevel"/>
    <w:tmpl w:val="ACA85EAE"/>
    <w:lvl w:ilvl="0" w:tplc="BC965E66">
      <w:start w:val="1"/>
      <w:numFmt w:val="bullet"/>
      <w:lvlText w:val="●"/>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298DFA2">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A3EFB2E">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5A6CF8A">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D660502">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9E6B81E">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E648912">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ECA3F1E">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17A9C02">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6D501B2"/>
    <w:multiLevelType w:val="hybridMultilevel"/>
    <w:tmpl w:val="640ED75C"/>
    <w:lvl w:ilvl="0" w:tplc="83C83040">
      <w:start w:val="1"/>
      <w:numFmt w:val="bullet"/>
      <w:lvlText w:val=""/>
      <w:lvlJc w:val="left"/>
      <w:pPr>
        <w:ind w:left="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AB42754">
      <w:start w:val="1"/>
      <w:numFmt w:val="lowerLetter"/>
      <w:lvlText w:val="%2."/>
      <w:lvlJc w:val="left"/>
      <w:pPr>
        <w:ind w:left="11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30400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B0E6CE">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28164A">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DEB468">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E9D66">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4C3C22">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8888B4">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70936DC"/>
    <w:multiLevelType w:val="hybridMultilevel"/>
    <w:tmpl w:val="987099B0"/>
    <w:lvl w:ilvl="0" w:tplc="7396CC72">
      <w:start w:val="1"/>
      <w:numFmt w:val="bullet"/>
      <w:lvlText w:val="-"/>
      <w:lvlJc w:val="left"/>
      <w:pPr>
        <w:ind w:left="1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5EBC32">
      <w:start w:val="1"/>
      <w:numFmt w:val="bullet"/>
      <w:lvlText w:val="o"/>
      <w:lvlJc w:val="left"/>
      <w:pPr>
        <w:ind w:left="1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948DFA">
      <w:start w:val="1"/>
      <w:numFmt w:val="bullet"/>
      <w:lvlText w:val="▪"/>
      <w:lvlJc w:val="left"/>
      <w:pPr>
        <w:ind w:left="2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06BC9C">
      <w:start w:val="1"/>
      <w:numFmt w:val="bullet"/>
      <w:lvlText w:val="•"/>
      <w:lvlJc w:val="left"/>
      <w:pPr>
        <w:ind w:left="2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286368">
      <w:start w:val="1"/>
      <w:numFmt w:val="bullet"/>
      <w:lvlText w:val="o"/>
      <w:lvlJc w:val="left"/>
      <w:pPr>
        <w:ind w:left="3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3CC9E4">
      <w:start w:val="1"/>
      <w:numFmt w:val="bullet"/>
      <w:lvlText w:val="▪"/>
      <w:lvlJc w:val="left"/>
      <w:pPr>
        <w:ind w:left="41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88D65E">
      <w:start w:val="1"/>
      <w:numFmt w:val="bullet"/>
      <w:lvlText w:val="•"/>
      <w:lvlJc w:val="left"/>
      <w:pPr>
        <w:ind w:left="49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2DFEA">
      <w:start w:val="1"/>
      <w:numFmt w:val="bullet"/>
      <w:lvlText w:val="o"/>
      <w:lvlJc w:val="left"/>
      <w:pPr>
        <w:ind w:left="5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936C75E">
      <w:start w:val="1"/>
      <w:numFmt w:val="bullet"/>
      <w:lvlText w:val="▪"/>
      <w:lvlJc w:val="left"/>
      <w:pPr>
        <w:ind w:left="6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9CF1959"/>
    <w:multiLevelType w:val="hybridMultilevel"/>
    <w:tmpl w:val="337EF4D8"/>
    <w:lvl w:ilvl="0" w:tplc="B8B0CE2E">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9E35F8">
      <w:start w:val="1"/>
      <w:numFmt w:val="lowerLetter"/>
      <w:lvlText w:val="%2"/>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74AEB8">
      <w:start w:val="1"/>
      <w:numFmt w:val="lowerRoman"/>
      <w:lvlText w:val="%3"/>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94C6D9A">
      <w:start w:val="1"/>
      <w:numFmt w:val="decimal"/>
      <w:lvlText w:val="%4"/>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880326">
      <w:start w:val="1"/>
      <w:numFmt w:val="lowerLetter"/>
      <w:lvlText w:val="%5"/>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C45C5E">
      <w:start w:val="1"/>
      <w:numFmt w:val="lowerRoman"/>
      <w:lvlText w:val="%6"/>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ACACF0">
      <w:start w:val="1"/>
      <w:numFmt w:val="decimal"/>
      <w:lvlText w:val="%7"/>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E8F618">
      <w:start w:val="1"/>
      <w:numFmt w:val="lowerLetter"/>
      <w:lvlText w:val="%8"/>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28A288">
      <w:start w:val="1"/>
      <w:numFmt w:val="lowerRoman"/>
      <w:lvlText w:val="%9"/>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BB32F32"/>
    <w:multiLevelType w:val="hybridMultilevel"/>
    <w:tmpl w:val="A7ECA6E6"/>
    <w:lvl w:ilvl="0" w:tplc="36B08C6E">
      <w:start w:val="1"/>
      <w:numFmt w:val="bullet"/>
      <w:lvlText w:val=""/>
      <w:lvlJc w:val="left"/>
      <w:pPr>
        <w:ind w:left="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EE3E630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EECA9B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58D7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4EC13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A89EC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3A0E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FCC46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BE21D3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2ECA4181"/>
    <w:multiLevelType w:val="hybridMultilevel"/>
    <w:tmpl w:val="57A60976"/>
    <w:lvl w:ilvl="0" w:tplc="39C6E8A8">
      <w:start w:val="15"/>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832C802">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9E0BDAC">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F6CB186">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50012C0">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D5842EE">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37AB3BE">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102B906">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6DC8AA0">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1F00D80"/>
    <w:multiLevelType w:val="hybridMultilevel"/>
    <w:tmpl w:val="413ADE22"/>
    <w:lvl w:ilvl="0" w:tplc="5A6A1F9E">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BC891BE">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A60A282">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2E2ADEC">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0BEECEA">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7126836">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89E3F00">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36CD9D4">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1ECD406">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2454C94"/>
    <w:multiLevelType w:val="hybridMultilevel"/>
    <w:tmpl w:val="28A466FC"/>
    <w:lvl w:ilvl="0" w:tplc="289AEB8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5620D0">
      <w:start w:val="1"/>
      <w:numFmt w:val="lowerLetter"/>
      <w:lvlText w:val="%2"/>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684EBE">
      <w:start w:val="1"/>
      <w:numFmt w:val="lowerLetter"/>
      <w:lvlRestart w:val="0"/>
      <w:lvlText w:val="%3)"/>
      <w:lvlJc w:val="left"/>
      <w:pPr>
        <w:ind w:left="1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E22788">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AEEF8">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38FCDE">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FACB8A">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B05570">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A726F6A">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2F77B7C"/>
    <w:multiLevelType w:val="hybridMultilevel"/>
    <w:tmpl w:val="32BE2B5A"/>
    <w:lvl w:ilvl="0" w:tplc="776E201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F66A6A2">
      <w:start w:val="1"/>
      <w:numFmt w:val="bullet"/>
      <w:lvlText w:val=""/>
      <w:lvlJc w:val="left"/>
      <w:pPr>
        <w:ind w:left="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D5C9A6A">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08018E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C2C1CDC">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6E008C4">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92A308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DA84632">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7C432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3795FDB"/>
    <w:multiLevelType w:val="hybridMultilevel"/>
    <w:tmpl w:val="3DB6B7C0"/>
    <w:lvl w:ilvl="0" w:tplc="B2E223F6">
      <w:start w:val="1"/>
      <w:numFmt w:val="bullet"/>
      <w:lvlText w:val="-"/>
      <w:lvlJc w:val="left"/>
      <w:pPr>
        <w:ind w:left="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2879D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6FC149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22915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50A97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A12108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9AC69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2E18D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8A6161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3A62296"/>
    <w:multiLevelType w:val="hybridMultilevel"/>
    <w:tmpl w:val="0D98E696"/>
    <w:lvl w:ilvl="0" w:tplc="B5A60FD6">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387846">
      <w:start w:val="8"/>
      <w:numFmt w:val="upperRoman"/>
      <w:lvlText w:val="%2."/>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06C3A62">
      <w:start w:val="1"/>
      <w:numFmt w:val="lowerRoman"/>
      <w:lvlText w:val="%3"/>
      <w:lvlJc w:val="left"/>
      <w:pPr>
        <w:ind w:left="14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22542">
      <w:start w:val="1"/>
      <w:numFmt w:val="decimal"/>
      <w:lvlText w:val="%4"/>
      <w:lvlJc w:val="left"/>
      <w:pPr>
        <w:ind w:left="21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9306CEA">
      <w:start w:val="1"/>
      <w:numFmt w:val="lowerLetter"/>
      <w:lvlText w:val="%5"/>
      <w:lvlJc w:val="left"/>
      <w:pPr>
        <w:ind w:left="289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E3091AA">
      <w:start w:val="1"/>
      <w:numFmt w:val="lowerRoman"/>
      <w:lvlText w:val="%6"/>
      <w:lvlJc w:val="left"/>
      <w:pPr>
        <w:ind w:left="36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8962BD4">
      <w:start w:val="1"/>
      <w:numFmt w:val="decimal"/>
      <w:lvlText w:val="%7"/>
      <w:lvlJc w:val="left"/>
      <w:pPr>
        <w:ind w:left="433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C7A401A">
      <w:start w:val="1"/>
      <w:numFmt w:val="lowerLetter"/>
      <w:lvlText w:val="%8"/>
      <w:lvlJc w:val="left"/>
      <w:pPr>
        <w:ind w:left="505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1A688E8">
      <w:start w:val="1"/>
      <w:numFmt w:val="lowerRoman"/>
      <w:lvlText w:val="%9"/>
      <w:lvlJc w:val="left"/>
      <w:pPr>
        <w:ind w:left="57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57058D7"/>
    <w:multiLevelType w:val="hybridMultilevel"/>
    <w:tmpl w:val="137E0644"/>
    <w:lvl w:ilvl="0" w:tplc="C0CE317E">
      <w:start w:val="1"/>
      <w:numFmt w:val="decimal"/>
      <w:lvlText w:val="%1."/>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2471D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DB2B7C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FC98B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6ED36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140783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9E851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B052B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0639F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9702F98"/>
    <w:multiLevelType w:val="hybridMultilevel"/>
    <w:tmpl w:val="533A57C2"/>
    <w:lvl w:ilvl="0" w:tplc="1CC048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B47898">
      <w:start w:val="1"/>
      <w:numFmt w:val="bullet"/>
      <w:lvlText w:val=""/>
      <w:lvlJc w:val="left"/>
      <w:pPr>
        <w:ind w:left="1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96FB64">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56D926">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8A4F32">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E6FCC6">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F479D8">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FC8F9C">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607478">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B6E2F25"/>
    <w:multiLevelType w:val="hybridMultilevel"/>
    <w:tmpl w:val="BF20D19A"/>
    <w:lvl w:ilvl="0" w:tplc="A9362B76">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520E4E">
      <w:start w:val="1"/>
      <w:numFmt w:val="bullet"/>
      <w:lvlText w:val=""/>
      <w:lvlJc w:val="left"/>
      <w:pPr>
        <w:ind w:left="1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76166C">
      <w:start w:val="1"/>
      <w:numFmt w:val="bullet"/>
      <w:lvlText w:val="▪"/>
      <w:lvlJc w:val="left"/>
      <w:pPr>
        <w:ind w:left="17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FA4814">
      <w:start w:val="1"/>
      <w:numFmt w:val="bullet"/>
      <w:lvlText w:val="•"/>
      <w:lvlJc w:val="left"/>
      <w:pPr>
        <w:ind w:left="25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66A39A">
      <w:start w:val="1"/>
      <w:numFmt w:val="bullet"/>
      <w:lvlText w:val="o"/>
      <w:lvlJc w:val="left"/>
      <w:pPr>
        <w:ind w:left="32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A4DE0C">
      <w:start w:val="1"/>
      <w:numFmt w:val="bullet"/>
      <w:lvlText w:val="▪"/>
      <w:lvlJc w:val="left"/>
      <w:pPr>
        <w:ind w:left="39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C2E064">
      <w:start w:val="1"/>
      <w:numFmt w:val="bullet"/>
      <w:lvlText w:val="•"/>
      <w:lvlJc w:val="left"/>
      <w:pPr>
        <w:ind w:left="46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08B2E4">
      <w:start w:val="1"/>
      <w:numFmt w:val="bullet"/>
      <w:lvlText w:val="o"/>
      <w:lvlJc w:val="left"/>
      <w:pPr>
        <w:ind w:left="53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FC6A4A">
      <w:start w:val="1"/>
      <w:numFmt w:val="bullet"/>
      <w:lvlText w:val="▪"/>
      <w:lvlJc w:val="left"/>
      <w:pPr>
        <w:ind w:left="61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CEF5572"/>
    <w:multiLevelType w:val="hybridMultilevel"/>
    <w:tmpl w:val="738642E6"/>
    <w:lvl w:ilvl="0" w:tplc="EBF22EDE">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6E7F9E">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D46FEE">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0CB98A">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34F8F8">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FE3C20">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F6A040">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B827F8">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B0201A">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3DA34DB0"/>
    <w:multiLevelType w:val="hybridMultilevel"/>
    <w:tmpl w:val="431C1CEE"/>
    <w:lvl w:ilvl="0" w:tplc="2AEAAB7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4E16C8">
      <w:start w:val="2"/>
      <w:numFmt w:val="lowerLetter"/>
      <w:lvlText w:val="%2)"/>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3C609C">
      <w:start w:val="1"/>
      <w:numFmt w:val="lowerRoman"/>
      <w:lvlText w:val="%3"/>
      <w:lvlJc w:val="left"/>
      <w:pPr>
        <w:ind w:left="1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9FE1F32">
      <w:start w:val="1"/>
      <w:numFmt w:val="decimal"/>
      <w:lvlText w:val="%4"/>
      <w:lvlJc w:val="left"/>
      <w:pPr>
        <w:ind w:left="2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8637E2">
      <w:start w:val="1"/>
      <w:numFmt w:val="lowerLetter"/>
      <w:lvlText w:val="%5"/>
      <w:lvlJc w:val="left"/>
      <w:pPr>
        <w:ind w:left="3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8F460AE">
      <w:start w:val="1"/>
      <w:numFmt w:val="lowerRoman"/>
      <w:lvlText w:val="%6"/>
      <w:lvlJc w:val="left"/>
      <w:pPr>
        <w:ind w:left="3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1EACA4">
      <w:start w:val="1"/>
      <w:numFmt w:val="decimal"/>
      <w:lvlText w:val="%7"/>
      <w:lvlJc w:val="left"/>
      <w:pPr>
        <w:ind w:left="4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626EFE">
      <w:start w:val="1"/>
      <w:numFmt w:val="lowerLetter"/>
      <w:lvlText w:val="%8"/>
      <w:lvlJc w:val="left"/>
      <w:pPr>
        <w:ind w:left="5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8447C0">
      <w:start w:val="1"/>
      <w:numFmt w:val="lowerRoman"/>
      <w:lvlText w:val="%9"/>
      <w:lvlJc w:val="left"/>
      <w:pPr>
        <w:ind w:left="6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DC85484"/>
    <w:multiLevelType w:val="hybridMultilevel"/>
    <w:tmpl w:val="483A3922"/>
    <w:lvl w:ilvl="0" w:tplc="4C30529C">
      <w:start w:val="9"/>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5DAF20E">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A9C2860">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CC4483E">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CFE663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93652D8">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1129FB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FC65B0E">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6C6A3C8">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F7C2E47"/>
    <w:multiLevelType w:val="hybridMultilevel"/>
    <w:tmpl w:val="2FC29036"/>
    <w:lvl w:ilvl="0" w:tplc="FBD490F0">
      <w:start w:val="1"/>
      <w:numFmt w:val="upperLetter"/>
      <w:lvlText w:val="%1."/>
      <w:lvlJc w:val="left"/>
      <w:pPr>
        <w:ind w:left="5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6F2EECE">
      <w:start w:val="1"/>
      <w:numFmt w:val="lowerLetter"/>
      <w:lvlText w:val="%2"/>
      <w:lvlJc w:val="left"/>
      <w:pPr>
        <w:ind w:left="14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61664D4">
      <w:start w:val="1"/>
      <w:numFmt w:val="lowerRoman"/>
      <w:lvlText w:val="%3"/>
      <w:lvlJc w:val="left"/>
      <w:pPr>
        <w:ind w:left="215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06E60B0">
      <w:start w:val="1"/>
      <w:numFmt w:val="decimal"/>
      <w:lvlText w:val="%4"/>
      <w:lvlJc w:val="left"/>
      <w:pPr>
        <w:ind w:left="28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BE44AE">
      <w:start w:val="1"/>
      <w:numFmt w:val="lowerLetter"/>
      <w:lvlText w:val="%5"/>
      <w:lvlJc w:val="left"/>
      <w:pPr>
        <w:ind w:left="359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280895A">
      <w:start w:val="1"/>
      <w:numFmt w:val="lowerRoman"/>
      <w:lvlText w:val="%6"/>
      <w:lvlJc w:val="left"/>
      <w:pPr>
        <w:ind w:left="431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37AD326">
      <w:start w:val="1"/>
      <w:numFmt w:val="decimal"/>
      <w:lvlText w:val="%7"/>
      <w:lvlJc w:val="left"/>
      <w:pPr>
        <w:ind w:left="50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7301FC2">
      <w:start w:val="1"/>
      <w:numFmt w:val="lowerLetter"/>
      <w:lvlText w:val="%8"/>
      <w:lvlJc w:val="left"/>
      <w:pPr>
        <w:ind w:left="575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BEE3532">
      <w:start w:val="1"/>
      <w:numFmt w:val="lowerRoman"/>
      <w:lvlText w:val="%9"/>
      <w:lvlJc w:val="left"/>
      <w:pPr>
        <w:ind w:left="647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FA14732"/>
    <w:multiLevelType w:val="hybridMultilevel"/>
    <w:tmpl w:val="32FC7E4A"/>
    <w:lvl w:ilvl="0" w:tplc="5DAE507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8474F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1412C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52D31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4678C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8C568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5CBEF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BA9F5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A8BC0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47173C2"/>
    <w:multiLevelType w:val="hybridMultilevel"/>
    <w:tmpl w:val="38F681FE"/>
    <w:lvl w:ilvl="0" w:tplc="702A983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6A9E2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86D00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C4E61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BEBA7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54BFF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9C3A1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32737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AACF0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4CC0896"/>
    <w:multiLevelType w:val="hybridMultilevel"/>
    <w:tmpl w:val="0A06E8F0"/>
    <w:lvl w:ilvl="0" w:tplc="BC42DF6E">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EC05D0">
      <w:start w:val="1"/>
      <w:numFmt w:val="lowerLetter"/>
      <w:lvlText w:val="%2"/>
      <w:lvlJc w:val="left"/>
      <w:pPr>
        <w:ind w:left="1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B0623E">
      <w:start w:val="1"/>
      <w:numFmt w:val="lowerRoman"/>
      <w:lvlText w:val="%3"/>
      <w:lvlJc w:val="left"/>
      <w:pPr>
        <w:ind w:left="1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3FAE138">
      <w:start w:val="1"/>
      <w:numFmt w:val="decimal"/>
      <w:lvlText w:val="%4"/>
      <w:lvlJc w:val="left"/>
      <w:pPr>
        <w:ind w:left="2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12069E">
      <w:start w:val="1"/>
      <w:numFmt w:val="lowerLetter"/>
      <w:lvlText w:val="%5"/>
      <w:lvlJc w:val="left"/>
      <w:pPr>
        <w:ind w:left="3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5CA526">
      <w:start w:val="1"/>
      <w:numFmt w:val="lowerRoman"/>
      <w:lvlText w:val="%6"/>
      <w:lvlJc w:val="left"/>
      <w:pPr>
        <w:ind w:left="3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C83828">
      <w:start w:val="1"/>
      <w:numFmt w:val="decimal"/>
      <w:lvlText w:val="%7"/>
      <w:lvlJc w:val="left"/>
      <w:pPr>
        <w:ind w:left="4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10577E">
      <w:start w:val="1"/>
      <w:numFmt w:val="lowerLetter"/>
      <w:lvlText w:val="%8"/>
      <w:lvlJc w:val="left"/>
      <w:pPr>
        <w:ind w:left="5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D8C5FC">
      <w:start w:val="1"/>
      <w:numFmt w:val="lowerRoman"/>
      <w:lvlText w:val="%9"/>
      <w:lvlJc w:val="left"/>
      <w:pPr>
        <w:ind w:left="6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58A72FD"/>
    <w:multiLevelType w:val="hybridMultilevel"/>
    <w:tmpl w:val="59081FAE"/>
    <w:lvl w:ilvl="0" w:tplc="A3DEE6A4">
      <w:start w:val="1"/>
      <w:numFmt w:val="decimal"/>
      <w:lvlText w:val="%1)"/>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98B206">
      <w:start w:val="1"/>
      <w:numFmt w:val="lowerLetter"/>
      <w:lvlText w:val="%2"/>
      <w:lvlJc w:val="left"/>
      <w:pPr>
        <w:ind w:left="1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6AC9BE">
      <w:start w:val="1"/>
      <w:numFmt w:val="lowerRoman"/>
      <w:lvlText w:val="%3"/>
      <w:lvlJc w:val="left"/>
      <w:pPr>
        <w:ind w:left="2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A9ADFA8">
      <w:start w:val="1"/>
      <w:numFmt w:val="decimal"/>
      <w:lvlText w:val="%4"/>
      <w:lvlJc w:val="left"/>
      <w:pPr>
        <w:ind w:left="28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4000C8">
      <w:start w:val="1"/>
      <w:numFmt w:val="lowerLetter"/>
      <w:lvlText w:val="%5"/>
      <w:lvlJc w:val="left"/>
      <w:pPr>
        <w:ind w:left="35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7082A00">
      <w:start w:val="1"/>
      <w:numFmt w:val="lowerRoman"/>
      <w:lvlText w:val="%6"/>
      <w:lvlJc w:val="left"/>
      <w:pPr>
        <w:ind w:left="4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5222FE">
      <w:start w:val="1"/>
      <w:numFmt w:val="decimal"/>
      <w:lvlText w:val="%7"/>
      <w:lvlJc w:val="left"/>
      <w:pPr>
        <w:ind w:left="50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70E812">
      <w:start w:val="1"/>
      <w:numFmt w:val="lowerLetter"/>
      <w:lvlText w:val="%8"/>
      <w:lvlJc w:val="left"/>
      <w:pPr>
        <w:ind w:left="57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D622034">
      <w:start w:val="1"/>
      <w:numFmt w:val="lowerRoman"/>
      <w:lvlText w:val="%9"/>
      <w:lvlJc w:val="left"/>
      <w:pPr>
        <w:ind w:left="6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7623B58"/>
    <w:multiLevelType w:val="hybridMultilevel"/>
    <w:tmpl w:val="9BA47FB8"/>
    <w:lvl w:ilvl="0" w:tplc="19F2D608">
      <w:start w:val="1"/>
      <w:numFmt w:val="decimal"/>
      <w:lvlText w:val="%1."/>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881D1E">
      <w:start w:val="1"/>
      <w:numFmt w:val="lowerLetter"/>
      <w:lvlText w:val="%2"/>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552B17E">
      <w:start w:val="1"/>
      <w:numFmt w:val="lowerRoman"/>
      <w:lvlText w:val="%3"/>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ACC751C">
      <w:start w:val="1"/>
      <w:numFmt w:val="decimal"/>
      <w:lvlText w:val="%4"/>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8A842C">
      <w:start w:val="1"/>
      <w:numFmt w:val="lowerLetter"/>
      <w:lvlText w:val="%5"/>
      <w:lvlJc w:val="left"/>
      <w:pPr>
        <w:ind w:left="3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478F1D4">
      <w:start w:val="1"/>
      <w:numFmt w:val="lowerRoman"/>
      <w:lvlText w:val="%6"/>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4AA372">
      <w:start w:val="1"/>
      <w:numFmt w:val="decimal"/>
      <w:lvlText w:val="%7"/>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A85110">
      <w:start w:val="1"/>
      <w:numFmt w:val="lowerLetter"/>
      <w:lvlText w:val="%8"/>
      <w:lvlJc w:val="left"/>
      <w:pPr>
        <w:ind w:left="5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34C2446">
      <w:start w:val="1"/>
      <w:numFmt w:val="lowerRoman"/>
      <w:lvlText w:val="%9"/>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9952D1A"/>
    <w:multiLevelType w:val="hybridMultilevel"/>
    <w:tmpl w:val="D2E2A670"/>
    <w:lvl w:ilvl="0" w:tplc="B45A4ED4">
      <w:start w:val="1"/>
      <w:numFmt w:val="bullet"/>
      <w:lvlText w:val="-"/>
      <w:lvlJc w:val="left"/>
      <w:pPr>
        <w:ind w:left="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E63E5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305A0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8E778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841FF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F22151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7E0E5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3E91E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BA6EE6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A196AB2"/>
    <w:multiLevelType w:val="hybridMultilevel"/>
    <w:tmpl w:val="FB0C9E38"/>
    <w:lvl w:ilvl="0" w:tplc="46AA7A20">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42AD2E">
      <w:start w:val="6"/>
      <w:numFmt w:val="upperRoman"/>
      <w:lvlText w:val="%2."/>
      <w:lvlJc w:val="left"/>
      <w:pPr>
        <w:ind w:left="1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5981024">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B44980">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FC4C4A4">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EC8B384">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20CECFA">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19C1E18">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F9E8502">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A9A2C9E"/>
    <w:multiLevelType w:val="hybridMultilevel"/>
    <w:tmpl w:val="ECB81334"/>
    <w:lvl w:ilvl="0" w:tplc="345C2FF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8AC57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EC5CF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FC30A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8A242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AC5C4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A0C61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DA7DC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0A644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BCB750E"/>
    <w:multiLevelType w:val="hybridMultilevel"/>
    <w:tmpl w:val="CB68DE38"/>
    <w:lvl w:ilvl="0" w:tplc="CB8C7966">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E2AE88">
      <w:start w:val="1"/>
      <w:numFmt w:val="decimal"/>
      <w:lvlText w:val="%2)"/>
      <w:lvlJc w:val="left"/>
      <w:pPr>
        <w:ind w:left="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D8CD046">
      <w:start w:val="1"/>
      <w:numFmt w:val="lowerRoman"/>
      <w:lvlText w:val="%3"/>
      <w:lvlJc w:val="left"/>
      <w:pPr>
        <w:ind w:left="1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994037A">
      <w:start w:val="1"/>
      <w:numFmt w:val="decimal"/>
      <w:lvlText w:val="%4"/>
      <w:lvlJc w:val="left"/>
      <w:pPr>
        <w:ind w:left="2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0C990A">
      <w:start w:val="1"/>
      <w:numFmt w:val="lowerLetter"/>
      <w:lvlText w:val="%5"/>
      <w:lvlJc w:val="left"/>
      <w:pPr>
        <w:ind w:left="2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4E4E4E">
      <w:start w:val="1"/>
      <w:numFmt w:val="lowerRoman"/>
      <w:lvlText w:val="%6"/>
      <w:lvlJc w:val="left"/>
      <w:pPr>
        <w:ind w:left="3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D41B6E">
      <w:start w:val="1"/>
      <w:numFmt w:val="decimal"/>
      <w:lvlText w:val="%7"/>
      <w:lvlJc w:val="left"/>
      <w:pPr>
        <w:ind w:left="4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4C64BA">
      <w:start w:val="1"/>
      <w:numFmt w:val="lowerLetter"/>
      <w:lvlText w:val="%8"/>
      <w:lvlJc w:val="left"/>
      <w:pPr>
        <w:ind w:left="49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412F69E">
      <w:start w:val="1"/>
      <w:numFmt w:val="lowerRoman"/>
      <w:lvlText w:val="%9"/>
      <w:lvlJc w:val="left"/>
      <w:pPr>
        <w:ind w:left="56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D1C668D"/>
    <w:multiLevelType w:val="hybridMultilevel"/>
    <w:tmpl w:val="E0387324"/>
    <w:lvl w:ilvl="0" w:tplc="8B00DEC4">
      <w:start w:val="1"/>
      <w:numFmt w:val="lowerLetter"/>
      <w:lvlText w:val="%1."/>
      <w:lvlJc w:val="left"/>
      <w:pPr>
        <w:ind w:left="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0C6CB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56403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90837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140A4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02358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E8D58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B0016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5F48BA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4DAD3445"/>
    <w:multiLevelType w:val="hybridMultilevel"/>
    <w:tmpl w:val="F11C6844"/>
    <w:lvl w:ilvl="0" w:tplc="90B62B02">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9201C8">
      <w:start w:val="2"/>
      <w:numFmt w:val="lowerLetter"/>
      <w:lvlRestart w:val="0"/>
      <w:lvlText w:val="%2)"/>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9682CE">
      <w:start w:val="1"/>
      <w:numFmt w:val="lowerRoman"/>
      <w:lvlText w:val="%3"/>
      <w:lvlJc w:val="left"/>
      <w:pPr>
        <w:ind w:left="1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44F39C">
      <w:start w:val="1"/>
      <w:numFmt w:val="decimal"/>
      <w:lvlText w:val="%4"/>
      <w:lvlJc w:val="left"/>
      <w:pPr>
        <w:ind w:left="2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7CC13C">
      <w:start w:val="1"/>
      <w:numFmt w:val="lowerLetter"/>
      <w:lvlText w:val="%5"/>
      <w:lvlJc w:val="left"/>
      <w:pPr>
        <w:ind w:left="3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AA2E4A">
      <w:start w:val="1"/>
      <w:numFmt w:val="lowerRoman"/>
      <w:lvlText w:val="%6"/>
      <w:lvlJc w:val="left"/>
      <w:pPr>
        <w:ind w:left="3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94A9B6">
      <w:start w:val="1"/>
      <w:numFmt w:val="decimal"/>
      <w:lvlText w:val="%7"/>
      <w:lvlJc w:val="left"/>
      <w:pPr>
        <w:ind w:left="4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C2A0CC">
      <w:start w:val="1"/>
      <w:numFmt w:val="lowerLetter"/>
      <w:lvlText w:val="%8"/>
      <w:lvlJc w:val="left"/>
      <w:pPr>
        <w:ind w:left="53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188CC6">
      <w:start w:val="1"/>
      <w:numFmt w:val="lowerRoman"/>
      <w:lvlText w:val="%9"/>
      <w:lvlJc w:val="left"/>
      <w:pPr>
        <w:ind w:left="61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E2E0620"/>
    <w:multiLevelType w:val="hybridMultilevel"/>
    <w:tmpl w:val="6AA4B2F0"/>
    <w:lvl w:ilvl="0" w:tplc="4C0E385E">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64C99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163F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46AD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B44E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F2CFB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4474B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1C00B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B3CA13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EF6799C"/>
    <w:multiLevelType w:val="hybridMultilevel"/>
    <w:tmpl w:val="47620634"/>
    <w:lvl w:ilvl="0" w:tplc="3AB818CC">
      <w:start w:val="7"/>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866D3C">
      <w:start w:val="1"/>
      <w:numFmt w:val="lowerLetter"/>
      <w:lvlText w:val="%2"/>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788D38">
      <w:start w:val="1"/>
      <w:numFmt w:val="lowerRoman"/>
      <w:lvlText w:val="%3"/>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326C6F0">
      <w:start w:val="1"/>
      <w:numFmt w:val="decimal"/>
      <w:lvlText w:val="%4"/>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92287A">
      <w:start w:val="1"/>
      <w:numFmt w:val="lowerLetter"/>
      <w:lvlText w:val="%5"/>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7E40FC">
      <w:start w:val="1"/>
      <w:numFmt w:val="lowerRoman"/>
      <w:lvlText w:val="%6"/>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9A4FC5C">
      <w:start w:val="1"/>
      <w:numFmt w:val="decimal"/>
      <w:lvlText w:val="%7"/>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44A73E">
      <w:start w:val="1"/>
      <w:numFmt w:val="lowerLetter"/>
      <w:lvlText w:val="%8"/>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E45F3A">
      <w:start w:val="1"/>
      <w:numFmt w:val="lowerRoman"/>
      <w:lvlText w:val="%9"/>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F20327B"/>
    <w:multiLevelType w:val="hybridMultilevel"/>
    <w:tmpl w:val="B3042A6A"/>
    <w:lvl w:ilvl="0" w:tplc="6BFE8FDA">
      <w:start w:val="1"/>
      <w:numFmt w:val="bullet"/>
      <w:lvlText w:val=""/>
      <w:lvlJc w:val="left"/>
      <w:pPr>
        <w:ind w:left="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79822C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61A38B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66C21E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6FC62F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D9C692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51E355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69CE1C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C1C92E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0521A6F"/>
    <w:multiLevelType w:val="hybridMultilevel"/>
    <w:tmpl w:val="B03C87B0"/>
    <w:lvl w:ilvl="0" w:tplc="632879C0">
      <w:start w:val="12"/>
      <w:numFmt w:val="upperRoman"/>
      <w:lvlText w:val="%1."/>
      <w:lvlJc w:val="left"/>
      <w:pPr>
        <w:ind w:left="71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2C6178">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5A4ED4">
      <w:start w:val="1"/>
      <w:numFmt w:val="bullet"/>
      <w:lvlText w:val="-"/>
      <w:lvlJc w:val="left"/>
      <w:pPr>
        <w:ind w:left="10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AAEBE28">
      <w:start w:val="1"/>
      <w:numFmt w:val="bullet"/>
      <w:lvlText w:val="•"/>
      <w:lvlJc w:val="left"/>
      <w:pPr>
        <w:ind w:left="1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0A4742">
      <w:start w:val="1"/>
      <w:numFmt w:val="bullet"/>
      <w:lvlText w:val="o"/>
      <w:lvlJc w:val="left"/>
      <w:pPr>
        <w:ind w:left="2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D6F570">
      <w:start w:val="1"/>
      <w:numFmt w:val="bullet"/>
      <w:lvlText w:val="▪"/>
      <w:lvlJc w:val="left"/>
      <w:pPr>
        <w:ind w:left="28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AAB5EE">
      <w:start w:val="1"/>
      <w:numFmt w:val="bullet"/>
      <w:lvlText w:val="•"/>
      <w:lvlJc w:val="left"/>
      <w:pPr>
        <w:ind w:left="3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E24E12">
      <w:start w:val="1"/>
      <w:numFmt w:val="bullet"/>
      <w:lvlText w:val="o"/>
      <w:lvlJc w:val="left"/>
      <w:pPr>
        <w:ind w:left="43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4A9C74">
      <w:start w:val="1"/>
      <w:numFmt w:val="bullet"/>
      <w:lvlText w:val="▪"/>
      <w:lvlJc w:val="left"/>
      <w:pPr>
        <w:ind w:left="50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253124B"/>
    <w:multiLevelType w:val="hybridMultilevel"/>
    <w:tmpl w:val="F4D676D6"/>
    <w:lvl w:ilvl="0" w:tplc="5CB2A0F0">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48AA9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F8D5E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C42FA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CCD9A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2843C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4C5D0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0C6D8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D0B0A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38679AD"/>
    <w:multiLevelType w:val="hybridMultilevel"/>
    <w:tmpl w:val="81ECC11E"/>
    <w:lvl w:ilvl="0" w:tplc="1A128D8E">
      <w:start w:val="11"/>
      <w:numFmt w:val="upperRoman"/>
      <w:lvlText w:val="%1."/>
      <w:lvlJc w:val="left"/>
      <w:pPr>
        <w:ind w:left="7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2F432D2">
      <w:start w:val="1"/>
      <w:numFmt w:val="lowerLetter"/>
      <w:lvlText w:val="%2"/>
      <w:lvlJc w:val="left"/>
      <w:pPr>
        <w:ind w:left="109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0AE67EE">
      <w:start w:val="1"/>
      <w:numFmt w:val="lowerRoman"/>
      <w:lvlText w:val="%3"/>
      <w:lvlJc w:val="left"/>
      <w:pPr>
        <w:ind w:left="18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BF69B1C">
      <w:start w:val="1"/>
      <w:numFmt w:val="decimal"/>
      <w:lvlText w:val="%4"/>
      <w:lvlJc w:val="left"/>
      <w:pPr>
        <w:ind w:left="253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A14558A">
      <w:start w:val="1"/>
      <w:numFmt w:val="lowerLetter"/>
      <w:lvlText w:val="%5"/>
      <w:lvlJc w:val="left"/>
      <w:pPr>
        <w:ind w:left="325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17C11C2">
      <w:start w:val="1"/>
      <w:numFmt w:val="lowerRoman"/>
      <w:lvlText w:val="%6"/>
      <w:lvlJc w:val="left"/>
      <w:pPr>
        <w:ind w:left="39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DFC7FF6">
      <w:start w:val="1"/>
      <w:numFmt w:val="decimal"/>
      <w:lvlText w:val="%7"/>
      <w:lvlJc w:val="left"/>
      <w:pPr>
        <w:ind w:left="469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F200C5E">
      <w:start w:val="1"/>
      <w:numFmt w:val="lowerLetter"/>
      <w:lvlText w:val="%8"/>
      <w:lvlJc w:val="left"/>
      <w:pPr>
        <w:ind w:left="54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6FE56BC">
      <w:start w:val="1"/>
      <w:numFmt w:val="lowerRoman"/>
      <w:lvlText w:val="%9"/>
      <w:lvlJc w:val="left"/>
      <w:pPr>
        <w:ind w:left="613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55380790"/>
    <w:multiLevelType w:val="hybridMultilevel"/>
    <w:tmpl w:val="B5701DEC"/>
    <w:lvl w:ilvl="0" w:tplc="5C34BD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E9E17C2">
      <w:start w:val="1"/>
      <w:numFmt w:val="bullet"/>
      <w:lvlText w:val=""/>
      <w:lvlJc w:val="left"/>
      <w:pPr>
        <w:ind w:left="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B7E087E">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A16E78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6766490">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57461F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98AB0A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4ED8AE">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F8EB15C">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76A3F1B"/>
    <w:multiLevelType w:val="hybridMultilevel"/>
    <w:tmpl w:val="6048FE74"/>
    <w:lvl w:ilvl="0" w:tplc="7242B8B8">
      <w:start w:val="8"/>
      <w:numFmt w:val="upperRoman"/>
      <w:lvlText w:val="%1."/>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EA82F40">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5EE8260">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390B3C2">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FE85EA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9A0ACBA">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1E0FFFC">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112D4A6">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A241366">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78E3E29"/>
    <w:multiLevelType w:val="hybridMultilevel"/>
    <w:tmpl w:val="E1E49F62"/>
    <w:lvl w:ilvl="0" w:tplc="2116C51A">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F4F918">
      <w:start w:val="1"/>
      <w:numFmt w:val="decimal"/>
      <w:lvlText w:val="%2)"/>
      <w:lvlJc w:val="left"/>
      <w:pPr>
        <w:ind w:left="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94A1B94">
      <w:start w:val="1"/>
      <w:numFmt w:val="lowerLetter"/>
      <w:lvlText w:val="%3)"/>
      <w:lvlJc w:val="left"/>
      <w:pPr>
        <w:ind w:left="11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6F06D76">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06F702">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80177A">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5AF798">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B243CA">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5102A76">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8550704"/>
    <w:multiLevelType w:val="hybridMultilevel"/>
    <w:tmpl w:val="CFC42CD0"/>
    <w:lvl w:ilvl="0" w:tplc="9FE245F0">
      <w:start w:val="1"/>
      <w:numFmt w:val="bullet"/>
      <w:lvlText w:val="●"/>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19E4B80">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C20954A">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F6A8A62">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C4C0D7C">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930525C">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C22B96E">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242B9BA">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5286ED2">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593F0637"/>
    <w:multiLevelType w:val="hybridMultilevel"/>
    <w:tmpl w:val="527E3A1C"/>
    <w:lvl w:ilvl="0" w:tplc="A164165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CAA24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BA3CE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E8E63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46D7C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2ECBE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48C7F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C2952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F263C6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5B231BE3"/>
    <w:multiLevelType w:val="hybridMultilevel"/>
    <w:tmpl w:val="08D09876"/>
    <w:lvl w:ilvl="0" w:tplc="8F146DF4">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20FF1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78631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9C649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30E81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2A0CF6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FA64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A8C48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AA8F1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B494C6C"/>
    <w:multiLevelType w:val="hybridMultilevel"/>
    <w:tmpl w:val="35AA2834"/>
    <w:lvl w:ilvl="0" w:tplc="D7EAC2E4">
      <w:start w:val="1"/>
      <w:numFmt w:val="decimal"/>
      <w:lvlText w:val="%1."/>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5A33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84474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1C60F3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02D40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C67F9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8BC320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F0038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DD8913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5BA80973"/>
    <w:multiLevelType w:val="hybridMultilevel"/>
    <w:tmpl w:val="81C6126A"/>
    <w:lvl w:ilvl="0" w:tplc="C6A074E2">
      <w:start w:val="1"/>
      <w:numFmt w:val="bullet"/>
      <w:lvlText w:val="-"/>
      <w:lvlJc w:val="left"/>
      <w:pPr>
        <w:ind w:left="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7EA54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7E4E8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D8F69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B0505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AAF37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5C378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5064B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AE758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5F976A85"/>
    <w:multiLevelType w:val="hybridMultilevel"/>
    <w:tmpl w:val="9B6CEF0A"/>
    <w:lvl w:ilvl="0" w:tplc="D4822112">
      <w:start w:val="4"/>
      <w:numFmt w:val="upperRoman"/>
      <w:lvlText w:val="%1."/>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CD492F0">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E2A0380">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77483B6">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1D61C7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80693F8">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2BAD746">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02044A8">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98AC678">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5FFF7691"/>
    <w:multiLevelType w:val="hybridMultilevel"/>
    <w:tmpl w:val="C3042C7A"/>
    <w:lvl w:ilvl="0" w:tplc="B45A4ED4">
      <w:start w:val="1"/>
      <w:numFmt w:val="bullet"/>
      <w:lvlText w:val="-"/>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3E630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EECA9B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58D7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4EC13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A89EC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3A0E8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FCC46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BE21D3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61831DA7"/>
    <w:multiLevelType w:val="hybridMultilevel"/>
    <w:tmpl w:val="856046B2"/>
    <w:lvl w:ilvl="0" w:tplc="7C7ACED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505EB4">
      <w:start w:val="1"/>
      <w:numFmt w:val="lowerLetter"/>
      <w:lvlRestart w:val="0"/>
      <w:lvlText w:val="%2)"/>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BA9D2A">
      <w:start w:val="1"/>
      <w:numFmt w:val="lowerRoman"/>
      <w:lvlText w:val="%3"/>
      <w:lvlJc w:val="left"/>
      <w:pPr>
        <w:ind w:left="1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144542">
      <w:start w:val="1"/>
      <w:numFmt w:val="decimal"/>
      <w:lvlText w:val="%4"/>
      <w:lvlJc w:val="left"/>
      <w:pPr>
        <w:ind w:left="2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0EEA90">
      <w:start w:val="1"/>
      <w:numFmt w:val="lowerLetter"/>
      <w:lvlText w:val="%5"/>
      <w:lvlJc w:val="left"/>
      <w:pPr>
        <w:ind w:left="3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E4E41A">
      <w:start w:val="1"/>
      <w:numFmt w:val="lowerRoman"/>
      <w:lvlText w:val="%6"/>
      <w:lvlJc w:val="left"/>
      <w:pPr>
        <w:ind w:left="3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80DC18">
      <w:start w:val="1"/>
      <w:numFmt w:val="decimal"/>
      <w:lvlText w:val="%7"/>
      <w:lvlJc w:val="left"/>
      <w:pPr>
        <w:ind w:left="4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D64B1E">
      <w:start w:val="1"/>
      <w:numFmt w:val="lowerLetter"/>
      <w:lvlText w:val="%8"/>
      <w:lvlJc w:val="left"/>
      <w:pPr>
        <w:ind w:left="52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C0E1A4">
      <w:start w:val="1"/>
      <w:numFmt w:val="lowerRoman"/>
      <w:lvlText w:val="%9"/>
      <w:lvlJc w:val="left"/>
      <w:pPr>
        <w:ind w:left="5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2BE528F"/>
    <w:multiLevelType w:val="hybridMultilevel"/>
    <w:tmpl w:val="EB5265B0"/>
    <w:lvl w:ilvl="0" w:tplc="8FD8CCC6">
      <w:start w:val="7"/>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5C6EBC">
      <w:start w:val="1"/>
      <w:numFmt w:val="lowerLetter"/>
      <w:lvlText w:val="%2"/>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CAD968">
      <w:start w:val="1"/>
      <w:numFmt w:val="lowerRoman"/>
      <w:lvlText w:val="%3"/>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C1284E6">
      <w:start w:val="1"/>
      <w:numFmt w:val="decimal"/>
      <w:lvlText w:val="%4"/>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A4796C">
      <w:start w:val="1"/>
      <w:numFmt w:val="lowerLetter"/>
      <w:lvlText w:val="%5"/>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C803320">
      <w:start w:val="1"/>
      <w:numFmt w:val="lowerRoman"/>
      <w:lvlText w:val="%6"/>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FC3614">
      <w:start w:val="1"/>
      <w:numFmt w:val="decimal"/>
      <w:lvlText w:val="%7"/>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DE3312">
      <w:start w:val="1"/>
      <w:numFmt w:val="lowerLetter"/>
      <w:lvlText w:val="%8"/>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682AEDA">
      <w:start w:val="1"/>
      <w:numFmt w:val="lowerRoman"/>
      <w:lvlText w:val="%9"/>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63172BF3"/>
    <w:multiLevelType w:val="hybridMultilevel"/>
    <w:tmpl w:val="665EA2A8"/>
    <w:lvl w:ilvl="0" w:tplc="8216E54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965A0E">
      <w:start w:val="1"/>
      <w:numFmt w:val="lowerLetter"/>
      <w:lvlText w:val="%2"/>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C266B0">
      <w:start w:val="1"/>
      <w:numFmt w:val="lowerLetter"/>
      <w:lvlRestart w:val="0"/>
      <w:lvlText w:val="%3."/>
      <w:lvlJc w:val="left"/>
      <w:pPr>
        <w:ind w:left="9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6E5B2E">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901D9C">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B88EDC">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5ED6CE">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1CD42A">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C2F398">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636D0EE5"/>
    <w:multiLevelType w:val="hybridMultilevel"/>
    <w:tmpl w:val="5234F460"/>
    <w:lvl w:ilvl="0" w:tplc="CB5056F2">
      <w:start w:val="1"/>
      <w:numFmt w:val="decimal"/>
      <w:lvlText w:val="%1)"/>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2CA8FE">
      <w:start w:val="1"/>
      <w:numFmt w:val="lowerLetter"/>
      <w:lvlText w:val="%2"/>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841FD4">
      <w:start w:val="1"/>
      <w:numFmt w:val="lowerRoman"/>
      <w:lvlText w:val="%3"/>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42281A6">
      <w:start w:val="1"/>
      <w:numFmt w:val="decimal"/>
      <w:lvlText w:val="%4"/>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6808A4">
      <w:start w:val="1"/>
      <w:numFmt w:val="lowerLetter"/>
      <w:lvlText w:val="%5"/>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285532">
      <w:start w:val="1"/>
      <w:numFmt w:val="lowerRoman"/>
      <w:lvlText w:val="%6"/>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CE1B66">
      <w:start w:val="1"/>
      <w:numFmt w:val="decimal"/>
      <w:lvlText w:val="%7"/>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F0B084">
      <w:start w:val="1"/>
      <w:numFmt w:val="lowerLetter"/>
      <w:lvlText w:val="%8"/>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8E5850">
      <w:start w:val="1"/>
      <w:numFmt w:val="lowerRoman"/>
      <w:lvlText w:val="%9"/>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656234B8"/>
    <w:multiLevelType w:val="hybridMultilevel"/>
    <w:tmpl w:val="7DD61264"/>
    <w:lvl w:ilvl="0" w:tplc="06F4274A">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68CD5C">
      <w:start w:val="1"/>
      <w:numFmt w:val="lowerLetter"/>
      <w:lvlText w:val="%2"/>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7AEA84">
      <w:start w:val="1"/>
      <w:numFmt w:val="lowerRoman"/>
      <w:lvlText w:val="%3"/>
      <w:lvlJc w:val="left"/>
      <w:pPr>
        <w:ind w:left="1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805D2C">
      <w:start w:val="1"/>
      <w:numFmt w:val="decimal"/>
      <w:lvlText w:val="%4"/>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8239B4">
      <w:start w:val="1"/>
      <w:numFmt w:val="lowerLetter"/>
      <w:lvlText w:val="%5"/>
      <w:lvlJc w:val="left"/>
      <w:pPr>
        <w:ind w:left="32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896B664">
      <w:start w:val="1"/>
      <w:numFmt w:val="lowerRoman"/>
      <w:lvlText w:val="%6"/>
      <w:lvlJc w:val="left"/>
      <w:pPr>
        <w:ind w:left="39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E03B7C">
      <w:start w:val="1"/>
      <w:numFmt w:val="decimal"/>
      <w:lvlText w:val="%7"/>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945C2A">
      <w:start w:val="1"/>
      <w:numFmt w:val="lowerLetter"/>
      <w:lvlText w:val="%8"/>
      <w:lvlJc w:val="left"/>
      <w:pPr>
        <w:ind w:left="54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0CF79E">
      <w:start w:val="1"/>
      <w:numFmt w:val="lowerRoman"/>
      <w:lvlText w:val="%9"/>
      <w:lvlJc w:val="left"/>
      <w:pPr>
        <w:ind w:left="6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66AA6578"/>
    <w:multiLevelType w:val="hybridMultilevel"/>
    <w:tmpl w:val="0BD4098E"/>
    <w:lvl w:ilvl="0" w:tplc="D9A2DA7E">
      <w:start w:val="14"/>
      <w:numFmt w:val="upperRoman"/>
      <w:lvlText w:val="%1."/>
      <w:lvlJc w:val="left"/>
      <w:pPr>
        <w:ind w:left="71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37A1F16">
      <w:start w:val="8"/>
      <w:numFmt w:val="decimal"/>
      <w:lvlText w:val="%2)"/>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CA5866">
      <w:start w:val="1"/>
      <w:numFmt w:val="lowerRoman"/>
      <w:lvlText w:val="%3"/>
      <w:lvlJc w:val="left"/>
      <w:pPr>
        <w:ind w:left="1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1C1390">
      <w:start w:val="1"/>
      <w:numFmt w:val="decimal"/>
      <w:lvlText w:val="%4"/>
      <w:lvlJc w:val="left"/>
      <w:pPr>
        <w:ind w:left="2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6E5DC8">
      <w:start w:val="1"/>
      <w:numFmt w:val="lowerLetter"/>
      <w:lvlText w:val="%5"/>
      <w:lvlJc w:val="left"/>
      <w:pPr>
        <w:ind w:left="2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4CBFEA">
      <w:start w:val="1"/>
      <w:numFmt w:val="lowerRoman"/>
      <w:lvlText w:val="%6"/>
      <w:lvlJc w:val="left"/>
      <w:pPr>
        <w:ind w:left="36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3C56B4">
      <w:start w:val="1"/>
      <w:numFmt w:val="decimal"/>
      <w:lvlText w:val="%7"/>
      <w:lvlJc w:val="left"/>
      <w:pPr>
        <w:ind w:left="4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2275AE">
      <w:start w:val="1"/>
      <w:numFmt w:val="lowerLetter"/>
      <w:lvlText w:val="%8"/>
      <w:lvlJc w:val="left"/>
      <w:pPr>
        <w:ind w:left="50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585082">
      <w:start w:val="1"/>
      <w:numFmt w:val="lowerRoman"/>
      <w:lvlText w:val="%9"/>
      <w:lvlJc w:val="left"/>
      <w:pPr>
        <w:ind w:left="57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67062D18"/>
    <w:multiLevelType w:val="hybridMultilevel"/>
    <w:tmpl w:val="3BB6204C"/>
    <w:lvl w:ilvl="0" w:tplc="632879C0">
      <w:start w:val="12"/>
      <w:numFmt w:val="upperRoman"/>
      <w:lvlText w:val="%1."/>
      <w:lvlJc w:val="left"/>
      <w:pPr>
        <w:ind w:left="71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2C6178">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836CB90">
      <w:start w:val="1"/>
      <w:numFmt w:val="bullet"/>
      <w:lvlText w:val=""/>
      <w:lvlJc w:val="left"/>
      <w:pPr>
        <w:ind w:left="10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AEBE28">
      <w:start w:val="1"/>
      <w:numFmt w:val="bullet"/>
      <w:lvlText w:val="•"/>
      <w:lvlJc w:val="left"/>
      <w:pPr>
        <w:ind w:left="1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0A4742">
      <w:start w:val="1"/>
      <w:numFmt w:val="bullet"/>
      <w:lvlText w:val="o"/>
      <w:lvlJc w:val="left"/>
      <w:pPr>
        <w:ind w:left="2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D6F570">
      <w:start w:val="1"/>
      <w:numFmt w:val="bullet"/>
      <w:lvlText w:val="▪"/>
      <w:lvlJc w:val="left"/>
      <w:pPr>
        <w:ind w:left="28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AAB5EE">
      <w:start w:val="1"/>
      <w:numFmt w:val="bullet"/>
      <w:lvlText w:val="•"/>
      <w:lvlJc w:val="left"/>
      <w:pPr>
        <w:ind w:left="35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E24E12">
      <w:start w:val="1"/>
      <w:numFmt w:val="bullet"/>
      <w:lvlText w:val="o"/>
      <w:lvlJc w:val="left"/>
      <w:pPr>
        <w:ind w:left="43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4A9C74">
      <w:start w:val="1"/>
      <w:numFmt w:val="bullet"/>
      <w:lvlText w:val="▪"/>
      <w:lvlJc w:val="left"/>
      <w:pPr>
        <w:ind w:left="50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684E4886"/>
    <w:multiLevelType w:val="hybridMultilevel"/>
    <w:tmpl w:val="E1C266C8"/>
    <w:lvl w:ilvl="0" w:tplc="6A4682A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F6216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66A399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8BCE3E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20CAC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ECD7D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8E6C2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9EF21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5AB05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685968DC"/>
    <w:multiLevelType w:val="hybridMultilevel"/>
    <w:tmpl w:val="268AF220"/>
    <w:lvl w:ilvl="0" w:tplc="4C1644DE">
      <w:start w:val="1"/>
      <w:numFmt w:val="bullet"/>
      <w:lvlText w:val=""/>
      <w:lvlJc w:val="left"/>
      <w:pPr>
        <w:ind w:left="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9FC2D8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264F7F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8EC065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BFE930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D34533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36047E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10C731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518851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69F937C9"/>
    <w:multiLevelType w:val="hybridMultilevel"/>
    <w:tmpl w:val="9F6EA766"/>
    <w:lvl w:ilvl="0" w:tplc="611E24E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0CD78C">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8201A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2E3E0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1E9A9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30F44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3A5E9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A4B71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F856D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6A4B1546"/>
    <w:multiLevelType w:val="hybridMultilevel"/>
    <w:tmpl w:val="C81A0FE6"/>
    <w:lvl w:ilvl="0" w:tplc="46E2B9DE">
      <w:start w:val="1"/>
      <w:numFmt w:val="bullet"/>
      <w:lvlText w:val=""/>
      <w:lvlJc w:val="left"/>
      <w:pPr>
        <w:ind w:left="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4AC670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4B4D83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61417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5E1AA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E0237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90871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FCAB9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5EC215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6B492596"/>
    <w:multiLevelType w:val="hybridMultilevel"/>
    <w:tmpl w:val="5D6EDD56"/>
    <w:lvl w:ilvl="0" w:tplc="E9D657D8">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68C5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8E3EC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310E29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281CD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840436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2806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9200B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1675F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B8F22B3"/>
    <w:multiLevelType w:val="hybridMultilevel"/>
    <w:tmpl w:val="CA84D48E"/>
    <w:lvl w:ilvl="0" w:tplc="D2C6A86E">
      <w:start w:val="1"/>
      <w:numFmt w:val="bullet"/>
      <w:lvlText w:val=""/>
      <w:lvlJc w:val="left"/>
      <w:pPr>
        <w:ind w:left="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F0741442">
      <w:start w:val="4"/>
      <w:numFmt w:val="upperRoman"/>
      <w:lvlText w:val="%2."/>
      <w:lvlJc w:val="left"/>
      <w:pPr>
        <w:ind w:left="3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30E42CC">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07E5D30">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3DA3C42">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92C96EA">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384CB24">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BB67950">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252F346">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D6222D5"/>
    <w:multiLevelType w:val="hybridMultilevel"/>
    <w:tmpl w:val="E430AA60"/>
    <w:lvl w:ilvl="0" w:tplc="B4A0094E">
      <w:start w:val="2"/>
      <w:numFmt w:val="upperRoman"/>
      <w:lvlText w:val="%1."/>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FD26E46">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D08300">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7503AF0">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F321FC0">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FAE752">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268821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1BC0840">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E6465BE">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6DB5033C"/>
    <w:multiLevelType w:val="hybridMultilevel"/>
    <w:tmpl w:val="A9C2E9EA"/>
    <w:lvl w:ilvl="0" w:tplc="77B8699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1C40F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CCF01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2EC194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103B8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6A29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02DE8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9AEF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FA575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DD00594"/>
    <w:multiLevelType w:val="hybridMultilevel"/>
    <w:tmpl w:val="4BAC9B68"/>
    <w:lvl w:ilvl="0" w:tplc="934C5C80">
      <w:start w:val="1"/>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96C41F2">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A0A052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336F644">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D245752">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51C9136">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DFA83B0">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8F246AA">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9EC37CC">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6E03334E"/>
    <w:multiLevelType w:val="hybridMultilevel"/>
    <w:tmpl w:val="FF38BCDE"/>
    <w:lvl w:ilvl="0" w:tplc="1EDE88CA">
      <w:start w:val="1"/>
      <w:numFmt w:val="decimal"/>
      <w:lvlText w:val="%1)"/>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624614">
      <w:start w:val="1"/>
      <w:numFmt w:val="lowerLetter"/>
      <w:lvlText w:val="%2"/>
      <w:lvlJc w:val="left"/>
      <w:pPr>
        <w:ind w:left="2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98672C">
      <w:start w:val="1"/>
      <w:numFmt w:val="lowerRoman"/>
      <w:lvlText w:val="%3"/>
      <w:lvlJc w:val="left"/>
      <w:pPr>
        <w:ind w:left="2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400728">
      <w:start w:val="1"/>
      <w:numFmt w:val="decimal"/>
      <w:lvlText w:val="%4"/>
      <w:lvlJc w:val="left"/>
      <w:pPr>
        <w:ind w:left="3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560A9E">
      <w:start w:val="1"/>
      <w:numFmt w:val="lowerLetter"/>
      <w:lvlText w:val="%5"/>
      <w:lvlJc w:val="left"/>
      <w:pPr>
        <w:ind w:left="4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EA6D34">
      <w:start w:val="1"/>
      <w:numFmt w:val="lowerRoman"/>
      <w:lvlText w:val="%6"/>
      <w:lvlJc w:val="left"/>
      <w:pPr>
        <w:ind w:left="5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18A8FE">
      <w:start w:val="1"/>
      <w:numFmt w:val="decimal"/>
      <w:lvlText w:val="%7"/>
      <w:lvlJc w:val="left"/>
      <w:pPr>
        <w:ind w:left="57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604FD2">
      <w:start w:val="1"/>
      <w:numFmt w:val="lowerLetter"/>
      <w:lvlText w:val="%8"/>
      <w:lvlJc w:val="left"/>
      <w:pPr>
        <w:ind w:left="6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4C6782">
      <w:start w:val="1"/>
      <w:numFmt w:val="lowerRoman"/>
      <w:lvlText w:val="%9"/>
      <w:lvlJc w:val="left"/>
      <w:pPr>
        <w:ind w:left="7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EDD5EFC"/>
    <w:multiLevelType w:val="hybridMultilevel"/>
    <w:tmpl w:val="74EE3E00"/>
    <w:lvl w:ilvl="0" w:tplc="E9C4A900">
      <w:start w:val="19"/>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5A083A6">
      <w:start w:val="1"/>
      <w:numFmt w:val="lowerLetter"/>
      <w:lvlText w:val="%2"/>
      <w:lvlJc w:val="left"/>
      <w:pPr>
        <w:ind w:left="14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F56AB62">
      <w:start w:val="1"/>
      <w:numFmt w:val="lowerRoman"/>
      <w:lvlText w:val="%3"/>
      <w:lvlJc w:val="left"/>
      <w:pPr>
        <w:ind w:left="21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F28DD8">
      <w:start w:val="1"/>
      <w:numFmt w:val="decimal"/>
      <w:lvlText w:val="%4"/>
      <w:lvlJc w:val="left"/>
      <w:pPr>
        <w:ind w:left="28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540590">
      <w:start w:val="1"/>
      <w:numFmt w:val="lowerLetter"/>
      <w:lvlText w:val="%5"/>
      <w:lvlJc w:val="left"/>
      <w:pPr>
        <w:ind w:left="36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8E683D4">
      <w:start w:val="1"/>
      <w:numFmt w:val="lowerRoman"/>
      <w:lvlText w:val="%6"/>
      <w:lvlJc w:val="left"/>
      <w:pPr>
        <w:ind w:left="43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E603E7E">
      <w:start w:val="1"/>
      <w:numFmt w:val="decimal"/>
      <w:lvlText w:val="%7"/>
      <w:lvlJc w:val="left"/>
      <w:pPr>
        <w:ind w:left="50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208A58C">
      <w:start w:val="1"/>
      <w:numFmt w:val="lowerLetter"/>
      <w:lvlText w:val="%8"/>
      <w:lvlJc w:val="left"/>
      <w:pPr>
        <w:ind w:left="57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1FA42BE">
      <w:start w:val="1"/>
      <w:numFmt w:val="lowerRoman"/>
      <w:lvlText w:val="%9"/>
      <w:lvlJc w:val="left"/>
      <w:pPr>
        <w:ind w:left="64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6FF850B3"/>
    <w:multiLevelType w:val="hybridMultilevel"/>
    <w:tmpl w:val="616E156C"/>
    <w:lvl w:ilvl="0" w:tplc="39F0040C">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7A006A">
      <w:start w:val="1"/>
      <w:numFmt w:val="bullet"/>
      <w:lvlText w:val="o"/>
      <w:lvlJc w:val="left"/>
      <w:pPr>
        <w:ind w:left="14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948DB4">
      <w:start w:val="1"/>
      <w:numFmt w:val="bullet"/>
      <w:lvlText w:val="▪"/>
      <w:lvlJc w:val="left"/>
      <w:pPr>
        <w:ind w:left="21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B4B17E">
      <w:start w:val="1"/>
      <w:numFmt w:val="bullet"/>
      <w:lvlText w:val="•"/>
      <w:lvlJc w:val="left"/>
      <w:pPr>
        <w:ind w:left="2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88ED52">
      <w:start w:val="1"/>
      <w:numFmt w:val="bullet"/>
      <w:lvlText w:val="o"/>
      <w:lvlJc w:val="left"/>
      <w:pPr>
        <w:ind w:left="36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286AEC">
      <w:start w:val="1"/>
      <w:numFmt w:val="bullet"/>
      <w:lvlText w:val="▪"/>
      <w:lvlJc w:val="left"/>
      <w:pPr>
        <w:ind w:left="43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24015E">
      <w:start w:val="1"/>
      <w:numFmt w:val="bullet"/>
      <w:lvlText w:val="•"/>
      <w:lvlJc w:val="left"/>
      <w:pPr>
        <w:ind w:left="50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4A5638">
      <w:start w:val="1"/>
      <w:numFmt w:val="bullet"/>
      <w:lvlText w:val="o"/>
      <w:lvlJc w:val="left"/>
      <w:pPr>
        <w:ind w:left="57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9CE620">
      <w:start w:val="1"/>
      <w:numFmt w:val="bullet"/>
      <w:lvlText w:val="▪"/>
      <w:lvlJc w:val="left"/>
      <w:pPr>
        <w:ind w:left="64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718F48FA"/>
    <w:multiLevelType w:val="hybridMultilevel"/>
    <w:tmpl w:val="CBD654EC"/>
    <w:lvl w:ilvl="0" w:tplc="6718A1F8">
      <w:start w:val="1"/>
      <w:numFmt w:val="bullet"/>
      <w:lvlText w:val=""/>
      <w:lvlJc w:val="left"/>
      <w:pPr>
        <w:ind w:left="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40BAA2C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B023A2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45A594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50CBE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A98E8D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ECA637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CAEE6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CC21C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72730575"/>
    <w:multiLevelType w:val="hybridMultilevel"/>
    <w:tmpl w:val="3890441E"/>
    <w:lvl w:ilvl="0" w:tplc="B45A6B1A">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36E8538">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29E3E2C">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6A65506">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470A0F2">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53E212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E2C4932">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26EAC2">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CE871BA">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73997604"/>
    <w:multiLevelType w:val="hybridMultilevel"/>
    <w:tmpl w:val="9FFC36BC"/>
    <w:lvl w:ilvl="0" w:tplc="24CC0F3E">
      <w:start w:val="1"/>
      <w:numFmt w:val="bullet"/>
      <w:lvlText w:val=""/>
      <w:lvlJc w:val="left"/>
      <w:pPr>
        <w:ind w:left="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79C0DE0">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10AC84">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769422">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CEB05E">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9C712C">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665BBC">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265D4E">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C520F2E">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771B2AD7"/>
    <w:multiLevelType w:val="hybridMultilevel"/>
    <w:tmpl w:val="68CA8B60"/>
    <w:lvl w:ilvl="0" w:tplc="74E2618C">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2BA30BA">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132906C">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2EF114">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E28C5E2">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924975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606D052">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0344336">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84E7DC0">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773C0A55"/>
    <w:multiLevelType w:val="hybridMultilevel"/>
    <w:tmpl w:val="17CAE976"/>
    <w:lvl w:ilvl="0" w:tplc="16A03848">
      <w:start w:val="5"/>
      <w:numFmt w:val="upperRoman"/>
      <w:lvlText w:val="%1."/>
      <w:lvlJc w:val="left"/>
      <w:pPr>
        <w:ind w:left="111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6F47280">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F824A8C">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AAA2C34">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3C6E64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3AE1140">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7D8D4D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E760A4A">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EB64E02">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780D579F"/>
    <w:multiLevelType w:val="hybridMultilevel"/>
    <w:tmpl w:val="687A7880"/>
    <w:lvl w:ilvl="0" w:tplc="45924BE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E8D36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2433A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5E7B4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C8E6A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5CB3C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DE9CC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B83D3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60B8F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781628A7"/>
    <w:multiLevelType w:val="hybridMultilevel"/>
    <w:tmpl w:val="B3D47684"/>
    <w:lvl w:ilvl="0" w:tplc="355C96CC">
      <w:start w:val="1"/>
      <w:numFmt w:val="decimal"/>
      <w:lvlText w:val="%1."/>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42C3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394E5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D3C876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043E8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5615F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804C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5EDD1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627FB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78D42F6E"/>
    <w:multiLevelType w:val="hybridMultilevel"/>
    <w:tmpl w:val="9A762D10"/>
    <w:lvl w:ilvl="0" w:tplc="2320CA5C">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E0B0D4">
      <w:start w:val="1"/>
      <w:numFmt w:val="bullet"/>
      <w:lvlText w:val="o"/>
      <w:lvlJc w:val="left"/>
      <w:pPr>
        <w:ind w:left="14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38068C">
      <w:start w:val="1"/>
      <w:numFmt w:val="bullet"/>
      <w:lvlText w:val="▪"/>
      <w:lvlJc w:val="left"/>
      <w:pPr>
        <w:ind w:left="21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5E817A">
      <w:start w:val="1"/>
      <w:numFmt w:val="bullet"/>
      <w:lvlText w:val="•"/>
      <w:lvlJc w:val="left"/>
      <w:pPr>
        <w:ind w:left="2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8A1AA2">
      <w:start w:val="1"/>
      <w:numFmt w:val="bullet"/>
      <w:lvlText w:val="o"/>
      <w:lvlJc w:val="left"/>
      <w:pPr>
        <w:ind w:left="35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288528">
      <w:start w:val="1"/>
      <w:numFmt w:val="bullet"/>
      <w:lvlText w:val="▪"/>
      <w:lvlJc w:val="left"/>
      <w:pPr>
        <w:ind w:left="4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24C3AA">
      <w:start w:val="1"/>
      <w:numFmt w:val="bullet"/>
      <w:lvlText w:val="•"/>
      <w:lvlJc w:val="left"/>
      <w:pPr>
        <w:ind w:left="5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2430C6">
      <w:start w:val="1"/>
      <w:numFmt w:val="bullet"/>
      <w:lvlText w:val="o"/>
      <w:lvlJc w:val="left"/>
      <w:pPr>
        <w:ind w:left="57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287FCE">
      <w:start w:val="1"/>
      <w:numFmt w:val="bullet"/>
      <w:lvlText w:val="▪"/>
      <w:lvlJc w:val="left"/>
      <w:pPr>
        <w:ind w:left="64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7AC23394"/>
    <w:multiLevelType w:val="hybridMultilevel"/>
    <w:tmpl w:val="BF3E4E32"/>
    <w:lvl w:ilvl="0" w:tplc="243A3C82">
      <w:start w:val="7"/>
      <w:numFmt w:val="upperRoman"/>
      <w:lvlText w:val="%1."/>
      <w:lvlJc w:val="left"/>
      <w:pPr>
        <w:ind w:left="3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32E5E90">
      <w:start w:val="1"/>
      <w:numFmt w:val="decimal"/>
      <w:lvlText w:val="%2)"/>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6005CC">
      <w:start w:val="1"/>
      <w:numFmt w:val="lowerRoman"/>
      <w:lvlText w:val="%3"/>
      <w:lvlJc w:val="left"/>
      <w:pPr>
        <w:ind w:left="1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006DB4">
      <w:start w:val="1"/>
      <w:numFmt w:val="decimal"/>
      <w:lvlText w:val="%4"/>
      <w:lvlJc w:val="left"/>
      <w:pPr>
        <w:ind w:left="21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7E1176">
      <w:start w:val="1"/>
      <w:numFmt w:val="lowerLetter"/>
      <w:lvlText w:val="%5"/>
      <w:lvlJc w:val="left"/>
      <w:pPr>
        <w:ind w:left="2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0CC6A6">
      <w:start w:val="1"/>
      <w:numFmt w:val="lowerRoman"/>
      <w:lvlText w:val="%6"/>
      <w:lvlJc w:val="left"/>
      <w:pPr>
        <w:ind w:left="36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1AC7744">
      <w:start w:val="1"/>
      <w:numFmt w:val="decimal"/>
      <w:lvlText w:val="%7"/>
      <w:lvlJc w:val="left"/>
      <w:pPr>
        <w:ind w:left="4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C041EA">
      <w:start w:val="1"/>
      <w:numFmt w:val="lowerLetter"/>
      <w:lvlText w:val="%8"/>
      <w:lvlJc w:val="left"/>
      <w:pPr>
        <w:ind w:left="50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5494B8">
      <w:start w:val="1"/>
      <w:numFmt w:val="lowerRoman"/>
      <w:lvlText w:val="%9"/>
      <w:lvlJc w:val="left"/>
      <w:pPr>
        <w:ind w:left="57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7B02557D"/>
    <w:multiLevelType w:val="hybridMultilevel"/>
    <w:tmpl w:val="C67C36F2"/>
    <w:lvl w:ilvl="0" w:tplc="577EF2CC">
      <w:start w:val="1"/>
      <w:numFmt w:val="decimal"/>
      <w:lvlText w:val="%1."/>
      <w:lvlJc w:val="left"/>
      <w:pPr>
        <w:ind w:left="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42CA8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3369B9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5ECED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36B76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87A33B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661A2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BCD64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5EBDB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7CFC114C"/>
    <w:multiLevelType w:val="hybridMultilevel"/>
    <w:tmpl w:val="9D0A2700"/>
    <w:lvl w:ilvl="0" w:tplc="997E002C">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4CE4362">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9F4D506">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2AA6934">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90089EE">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B12E46E">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EC6B128">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21E7310">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6D433BC">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7D0879EA"/>
    <w:multiLevelType w:val="hybridMultilevel"/>
    <w:tmpl w:val="A91E977A"/>
    <w:lvl w:ilvl="0" w:tplc="945AC95E">
      <w:start w:val="1"/>
      <w:numFmt w:val="bullet"/>
      <w:lvlText w:val=""/>
      <w:lvlJc w:val="left"/>
      <w:pPr>
        <w:ind w:left="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D203ABC">
      <w:start w:val="1"/>
      <w:numFmt w:val="bullet"/>
      <w:lvlText w:val="o"/>
      <w:lvlJc w:val="left"/>
      <w:pPr>
        <w:ind w:left="10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8E4C7C">
      <w:start w:val="1"/>
      <w:numFmt w:val="bullet"/>
      <w:lvlText w:val="▪"/>
      <w:lvlJc w:val="left"/>
      <w:pPr>
        <w:ind w:left="18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F0D67E">
      <w:start w:val="1"/>
      <w:numFmt w:val="bullet"/>
      <w:lvlText w:val="•"/>
      <w:lvlJc w:val="left"/>
      <w:pPr>
        <w:ind w:left="25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9A4B6E">
      <w:start w:val="1"/>
      <w:numFmt w:val="bullet"/>
      <w:lvlText w:val="o"/>
      <w:lvlJc w:val="left"/>
      <w:pPr>
        <w:ind w:left="3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36EC20">
      <w:start w:val="1"/>
      <w:numFmt w:val="bullet"/>
      <w:lvlText w:val="▪"/>
      <w:lvlJc w:val="left"/>
      <w:pPr>
        <w:ind w:left="3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D4F326">
      <w:start w:val="1"/>
      <w:numFmt w:val="bullet"/>
      <w:lvlText w:val="•"/>
      <w:lvlJc w:val="left"/>
      <w:pPr>
        <w:ind w:left="4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32E122">
      <w:start w:val="1"/>
      <w:numFmt w:val="bullet"/>
      <w:lvlText w:val="o"/>
      <w:lvlJc w:val="left"/>
      <w:pPr>
        <w:ind w:left="5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061CA6">
      <w:start w:val="1"/>
      <w:numFmt w:val="bullet"/>
      <w:lvlText w:val="▪"/>
      <w:lvlJc w:val="left"/>
      <w:pPr>
        <w:ind w:left="6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7D9F0DB6"/>
    <w:multiLevelType w:val="hybridMultilevel"/>
    <w:tmpl w:val="69EAA5A0"/>
    <w:lvl w:ilvl="0" w:tplc="6992A264">
      <w:start w:val="1"/>
      <w:numFmt w:val="bullet"/>
      <w:lvlText w:val=""/>
      <w:lvlJc w:val="left"/>
      <w:pPr>
        <w:ind w:left="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D5421C4">
      <w:start w:val="6"/>
      <w:numFmt w:val="lowerLetter"/>
      <w:lvlText w:val="%2."/>
      <w:lvlJc w:val="left"/>
      <w:pPr>
        <w:ind w:left="11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C2DA32">
      <w:start w:val="1"/>
      <w:numFmt w:val="lowerRoman"/>
      <w:lvlText w:val="%3"/>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6EB8AC">
      <w:start w:val="1"/>
      <w:numFmt w:val="decimal"/>
      <w:lvlText w:val="%4"/>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DE35E4">
      <w:start w:val="1"/>
      <w:numFmt w:val="lowerLetter"/>
      <w:lvlText w:val="%5"/>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1E99AA">
      <w:start w:val="1"/>
      <w:numFmt w:val="lowerRoman"/>
      <w:lvlText w:val="%6"/>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7E008A">
      <w:start w:val="1"/>
      <w:numFmt w:val="decimal"/>
      <w:lvlText w:val="%7"/>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7CE71C">
      <w:start w:val="1"/>
      <w:numFmt w:val="lowerLetter"/>
      <w:lvlText w:val="%8"/>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00A36E">
      <w:start w:val="1"/>
      <w:numFmt w:val="lowerRoman"/>
      <w:lvlText w:val="%9"/>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7E316DEC"/>
    <w:multiLevelType w:val="hybridMultilevel"/>
    <w:tmpl w:val="910C07E4"/>
    <w:lvl w:ilvl="0" w:tplc="2594105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CCA29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2E0D4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903F6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76F66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4803E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4250B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86CEB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8C29E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E955D49"/>
    <w:multiLevelType w:val="hybridMultilevel"/>
    <w:tmpl w:val="E794CE90"/>
    <w:lvl w:ilvl="0" w:tplc="06E25866">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5C5C66">
      <w:start w:val="1"/>
      <w:numFmt w:val="lowerLetter"/>
      <w:lvlText w:val="%2"/>
      <w:lvlJc w:val="left"/>
      <w:pPr>
        <w:ind w:left="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5CE412">
      <w:start w:val="1"/>
      <w:numFmt w:val="lowerLetter"/>
      <w:lvlRestart w:val="0"/>
      <w:lvlText w:val="%3)"/>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D22F3E">
      <w:start w:val="1"/>
      <w:numFmt w:val="decimal"/>
      <w:lvlText w:val="%4"/>
      <w:lvlJc w:val="left"/>
      <w:pPr>
        <w:ind w:left="2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166DFA">
      <w:start w:val="1"/>
      <w:numFmt w:val="lowerLetter"/>
      <w:lvlText w:val="%5"/>
      <w:lvlJc w:val="left"/>
      <w:pPr>
        <w:ind w:left="2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188594">
      <w:start w:val="1"/>
      <w:numFmt w:val="lowerRoman"/>
      <w:lvlText w:val="%6"/>
      <w:lvlJc w:val="left"/>
      <w:pPr>
        <w:ind w:left="3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183978">
      <w:start w:val="1"/>
      <w:numFmt w:val="decimal"/>
      <w:lvlText w:val="%7"/>
      <w:lvlJc w:val="left"/>
      <w:pPr>
        <w:ind w:left="4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B08418">
      <w:start w:val="1"/>
      <w:numFmt w:val="lowerLetter"/>
      <w:lvlText w:val="%8"/>
      <w:lvlJc w:val="left"/>
      <w:pPr>
        <w:ind w:left="5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E23026">
      <w:start w:val="1"/>
      <w:numFmt w:val="lowerRoman"/>
      <w:lvlText w:val="%9"/>
      <w:lvlJc w:val="left"/>
      <w:pPr>
        <w:ind w:left="57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7EAF483D"/>
    <w:multiLevelType w:val="hybridMultilevel"/>
    <w:tmpl w:val="0562BAE6"/>
    <w:lvl w:ilvl="0" w:tplc="973694CA">
      <w:start w:val="6"/>
      <w:numFmt w:val="decimal"/>
      <w:lvlText w:val="%1)"/>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4003C0">
      <w:start w:val="1"/>
      <w:numFmt w:val="lowerLetter"/>
      <w:lvlText w:val="%2"/>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A2FE18">
      <w:start w:val="1"/>
      <w:numFmt w:val="lowerRoman"/>
      <w:lvlText w:val="%3"/>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F6A60C">
      <w:start w:val="1"/>
      <w:numFmt w:val="decimal"/>
      <w:lvlText w:val="%4"/>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F23754">
      <w:start w:val="1"/>
      <w:numFmt w:val="lowerLetter"/>
      <w:lvlText w:val="%5"/>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5E8758">
      <w:start w:val="1"/>
      <w:numFmt w:val="lowerRoman"/>
      <w:lvlText w:val="%6"/>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360C3C6">
      <w:start w:val="1"/>
      <w:numFmt w:val="decimal"/>
      <w:lvlText w:val="%7"/>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16F698">
      <w:start w:val="1"/>
      <w:numFmt w:val="lowerLetter"/>
      <w:lvlText w:val="%8"/>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4C66AC2">
      <w:start w:val="1"/>
      <w:numFmt w:val="lowerRoman"/>
      <w:lvlText w:val="%9"/>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99"/>
  </w:num>
  <w:num w:numId="2">
    <w:abstractNumId w:val="52"/>
  </w:num>
  <w:num w:numId="3">
    <w:abstractNumId w:val="63"/>
  </w:num>
  <w:num w:numId="4">
    <w:abstractNumId w:val="33"/>
  </w:num>
  <w:num w:numId="5">
    <w:abstractNumId w:val="55"/>
  </w:num>
  <w:num w:numId="6">
    <w:abstractNumId w:val="15"/>
  </w:num>
  <w:num w:numId="7">
    <w:abstractNumId w:val="82"/>
  </w:num>
  <w:num w:numId="8">
    <w:abstractNumId w:val="101"/>
  </w:num>
  <w:num w:numId="9">
    <w:abstractNumId w:val="46"/>
  </w:num>
  <w:num w:numId="10">
    <w:abstractNumId w:val="90"/>
  </w:num>
  <w:num w:numId="11">
    <w:abstractNumId w:val="74"/>
  </w:num>
  <w:num w:numId="12">
    <w:abstractNumId w:val="29"/>
  </w:num>
  <w:num w:numId="13">
    <w:abstractNumId w:val="75"/>
  </w:num>
  <w:num w:numId="14">
    <w:abstractNumId w:val="4"/>
  </w:num>
  <w:num w:numId="15">
    <w:abstractNumId w:val="5"/>
  </w:num>
  <w:num w:numId="16">
    <w:abstractNumId w:val="39"/>
  </w:num>
  <w:num w:numId="17">
    <w:abstractNumId w:val="98"/>
  </w:num>
  <w:num w:numId="18">
    <w:abstractNumId w:val="89"/>
  </w:num>
  <w:num w:numId="19">
    <w:abstractNumId w:val="8"/>
  </w:num>
  <w:num w:numId="20">
    <w:abstractNumId w:val="35"/>
  </w:num>
  <w:num w:numId="21">
    <w:abstractNumId w:val="17"/>
  </w:num>
  <w:num w:numId="22">
    <w:abstractNumId w:val="64"/>
  </w:num>
  <w:num w:numId="23">
    <w:abstractNumId w:val="2"/>
  </w:num>
  <w:num w:numId="24">
    <w:abstractNumId w:val="27"/>
  </w:num>
  <w:num w:numId="25">
    <w:abstractNumId w:val="94"/>
  </w:num>
  <w:num w:numId="26">
    <w:abstractNumId w:val="1"/>
  </w:num>
  <w:num w:numId="27">
    <w:abstractNumId w:val="34"/>
  </w:num>
  <w:num w:numId="28">
    <w:abstractNumId w:val="79"/>
  </w:num>
  <w:num w:numId="29">
    <w:abstractNumId w:val="42"/>
  </w:num>
  <w:num w:numId="30">
    <w:abstractNumId w:val="86"/>
  </w:num>
  <w:num w:numId="31">
    <w:abstractNumId w:val="83"/>
  </w:num>
  <w:num w:numId="32">
    <w:abstractNumId w:val="36"/>
  </w:num>
  <w:num w:numId="33">
    <w:abstractNumId w:val="81"/>
  </w:num>
  <w:num w:numId="34">
    <w:abstractNumId w:val="84"/>
  </w:num>
  <w:num w:numId="35">
    <w:abstractNumId w:val="65"/>
  </w:num>
  <w:num w:numId="36">
    <w:abstractNumId w:val="69"/>
  </w:num>
  <w:num w:numId="37">
    <w:abstractNumId w:val="50"/>
  </w:num>
  <w:num w:numId="38">
    <w:abstractNumId w:val="23"/>
  </w:num>
  <w:num w:numId="39">
    <w:abstractNumId w:val="38"/>
  </w:num>
  <w:num w:numId="40">
    <w:abstractNumId w:val="62"/>
  </w:num>
  <w:num w:numId="41">
    <w:abstractNumId w:val="51"/>
  </w:num>
  <w:num w:numId="42">
    <w:abstractNumId w:val="24"/>
  </w:num>
  <w:num w:numId="43">
    <w:abstractNumId w:val="6"/>
  </w:num>
  <w:num w:numId="44">
    <w:abstractNumId w:val="9"/>
  </w:num>
  <w:num w:numId="45">
    <w:abstractNumId w:val="102"/>
  </w:num>
  <w:num w:numId="46">
    <w:abstractNumId w:val="31"/>
  </w:num>
  <w:num w:numId="47">
    <w:abstractNumId w:val="53"/>
  </w:num>
  <w:num w:numId="48">
    <w:abstractNumId w:val="13"/>
  </w:num>
  <w:num w:numId="49">
    <w:abstractNumId w:val="61"/>
  </w:num>
  <w:num w:numId="50">
    <w:abstractNumId w:val="57"/>
  </w:num>
  <w:num w:numId="51">
    <w:abstractNumId w:val="88"/>
  </w:num>
  <w:num w:numId="52">
    <w:abstractNumId w:val="92"/>
  </w:num>
  <w:num w:numId="53">
    <w:abstractNumId w:val="72"/>
  </w:num>
  <w:num w:numId="54">
    <w:abstractNumId w:val="30"/>
  </w:num>
  <w:num w:numId="55">
    <w:abstractNumId w:val="60"/>
  </w:num>
  <w:num w:numId="56">
    <w:abstractNumId w:val="105"/>
  </w:num>
  <w:num w:numId="57">
    <w:abstractNumId w:val="10"/>
  </w:num>
  <w:num w:numId="58">
    <w:abstractNumId w:val="56"/>
  </w:num>
  <w:num w:numId="59">
    <w:abstractNumId w:val="77"/>
  </w:num>
  <w:num w:numId="60">
    <w:abstractNumId w:val="40"/>
  </w:num>
  <w:num w:numId="61">
    <w:abstractNumId w:val="76"/>
  </w:num>
  <w:num w:numId="62">
    <w:abstractNumId w:val="16"/>
  </w:num>
  <w:num w:numId="63">
    <w:abstractNumId w:val="97"/>
  </w:num>
  <w:num w:numId="64">
    <w:abstractNumId w:val="32"/>
  </w:num>
  <w:num w:numId="65">
    <w:abstractNumId w:val="49"/>
  </w:num>
  <w:num w:numId="66">
    <w:abstractNumId w:val="100"/>
  </w:num>
  <w:num w:numId="67">
    <w:abstractNumId w:val="7"/>
  </w:num>
  <w:num w:numId="68">
    <w:abstractNumId w:val="45"/>
  </w:num>
  <w:num w:numId="69">
    <w:abstractNumId w:val="85"/>
  </w:num>
  <w:num w:numId="70">
    <w:abstractNumId w:val="80"/>
  </w:num>
  <w:num w:numId="71">
    <w:abstractNumId w:val="73"/>
  </w:num>
  <w:num w:numId="72">
    <w:abstractNumId w:val="66"/>
  </w:num>
  <w:num w:numId="73">
    <w:abstractNumId w:val="12"/>
  </w:num>
  <w:num w:numId="74">
    <w:abstractNumId w:val="47"/>
  </w:num>
  <w:num w:numId="75">
    <w:abstractNumId w:val="78"/>
  </w:num>
  <w:num w:numId="76">
    <w:abstractNumId w:val="19"/>
  </w:num>
  <w:num w:numId="77">
    <w:abstractNumId w:val="37"/>
  </w:num>
  <w:num w:numId="78">
    <w:abstractNumId w:val="20"/>
  </w:num>
  <w:num w:numId="79">
    <w:abstractNumId w:val="96"/>
  </w:num>
  <w:num w:numId="80">
    <w:abstractNumId w:val="67"/>
  </w:num>
  <w:num w:numId="81">
    <w:abstractNumId w:val="48"/>
  </w:num>
  <w:num w:numId="82">
    <w:abstractNumId w:val="3"/>
  </w:num>
  <w:num w:numId="83">
    <w:abstractNumId w:val="28"/>
  </w:num>
  <w:num w:numId="84">
    <w:abstractNumId w:val="87"/>
  </w:num>
  <w:num w:numId="85">
    <w:abstractNumId w:val="41"/>
  </w:num>
  <w:num w:numId="86">
    <w:abstractNumId w:val="104"/>
  </w:num>
  <w:num w:numId="87">
    <w:abstractNumId w:val="43"/>
  </w:num>
  <w:num w:numId="88">
    <w:abstractNumId w:val="22"/>
  </w:num>
  <w:num w:numId="89">
    <w:abstractNumId w:val="14"/>
  </w:num>
  <w:num w:numId="90">
    <w:abstractNumId w:val="54"/>
  </w:num>
  <w:num w:numId="91">
    <w:abstractNumId w:val="0"/>
  </w:num>
  <w:num w:numId="92">
    <w:abstractNumId w:val="71"/>
  </w:num>
  <w:num w:numId="93">
    <w:abstractNumId w:val="93"/>
  </w:num>
  <w:num w:numId="94">
    <w:abstractNumId w:val="68"/>
  </w:num>
  <w:num w:numId="95">
    <w:abstractNumId w:val="91"/>
  </w:num>
  <w:num w:numId="96">
    <w:abstractNumId w:val="26"/>
  </w:num>
  <w:num w:numId="97">
    <w:abstractNumId w:val="59"/>
  </w:num>
  <w:num w:numId="98">
    <w:abstractNumId w:val="103"/>
  </w:num>
  <w:num w:numId="99">
    <w:abstractNumId w:val="11"/>
  </w:num>
  <w:num w:numId="100">
    <w:abstractNumId w:val="44"/>
  </w:num>
  <w:num w:numId="101">
    <w:abstractNumId w:val="95"/>
  </w:num>
  <w:num w:numId="102">
    <w:abstractNumId w:val="21"/>
  </w:num>
  <w:num w:numId="103">
    <w:abstractNumId w:val="18"/>
  </w:num>
  <w:num w:numId="104">
    <w:abstractNumId w:val="25"/>
  </w:num>
  <w:num w:numId="105">
    <w:abstractNumId w:val="70"/>
  </w:num>
  <w:num w:numId="106">
    <w:abstractNumId w:val="5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rV24f81cv6JG5CzGjZWHWX4M8JnfL8qS0zRrchcyNUO6k43pUzkbp3T1or5dljZU+UphBu/rFwh8K2ZuJwBLUg==" w:salt="cHSssH2D1T45hdcV26TPKQ=="/>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C4E"/>
    <w:rsid w:val="000518C2"/>
    <w:rsid w:val="000545EE"/>
    <w:rsid w:val="000F4114"/>
    <w:rsid w:val="003D219F"/>
    <w:rsid w:val="00624EC5"/>
    <w:rsid w:val="00696418"/>
    <w:rsid w:val="006F15D1"/>
    <w:rsid w:val="00793535"/>
    <w:rsid w:val="008016FC"/>
    <w:rsid w:val="00824FBF"/>
    <w:rsid w:val="008319C5"/>
    <w:rsid w:val="00834081"/>
    <w:rsid w:val="00872F1A"/>
    <w:rsid w:val="00874730"/>
    <w:rsid w:val="00940DFC"/>
    <w:rsid w:val="00962026"/>
    <w:rsid w:val="009B473C"/>
    <w:rsid w:val="009D6C54"/>
    <w:rsid w:val="009E08E8"/>
    <w:rsid w:val="00AC1678"/>
    <w:rsid w:val="00AE7881"/>
    <w:rsid w:val="00AF201B"/>
    <w:rsid w:val="00B03CC1"/>
    <w:rsid w:val="00B55C4E"/>
    <w:rsid w:val="00D202A8"/>
    <w:rsid w:val="00E84328"/>
    <w:rsid w:val="00F6012D"/>
    <w:rsid w:val="00F818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46EC7E"/>
  <w15:docId w15:val="{44CDADAF-5777-425E-BC39-A9C2762B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71" w:lineRule="auto"/>
      <w:ind w:left="46" w:hanging="10"/>
      <w:jc w:val="both"/>
    </w:pPr>
    <w:rPr>
      <w:rFonts w:ascii="Arial" w:eastAsia="Arial" w:hAnsi="Arial" w:cs="Arial"/>
      <w:color w:val="000000"/>
      <w:sz w:val="24"/>
    </w:rPr>
  </w:style>
  <w:style w:type="paragraph" w:styleId="Nagwek1">
    <w:name w:val="heading 1"/>
    <w:next w:val="Normalny"/>
    <w:link w:val="Nagwek1Znak"/>
    <w:uiPriority w:val="9"/>
    <w:qFormat/>
    <w:pPr>
      <w:keepNext/>
      <w:keepLines/>
      <w:spacing w:after="231" w:line="267" w:lineRule="auto"/>
      <w:ind w:left="44" w:hanging="10"/>
      <w:jc w:val="center"/>
      <w:outlineLvl w:val="0"/>
    </w:pPr>
    <w:rPr>
      <w:rFonts w:ascii="Arial" w:eastAsia="Arial" w:hAnsi="Arial" w:cs="Arial"/>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Arial" w:eastAsia="Arial" w:hAnsi="Arial" w:cs="Arial"/>
      <w:b/>
      <w:color w:val="000000"/>
      <w:sz w:val="24"/>
    </w:rPr>
  </w:style>
  <w:style w:type="paragraph" w:customStyle="1" w:styleId="footnotedescription">
    <w:name w:val="footnote description"/>
    <w:next w:val="Normalny"/>
    <w:link w:val="footnotedescriptionChar"/>
    <w:hidden/>
    <w:pPr>
      <w:spacing w:after="0" w:line="251" w:lineRule="auto"/>
      <w:ind w:left="36"/>
      <w:jc w:val="both"/>
    </w:pPr>
    <w:rPr>
      <w:rFonts w:ascii="Calibri" w:eastAsia="Calibri" w:hAnsi="Calibri" w:cs="Calibri"/>
      <w:color w:val="000000"/>
      <w:sz w:val="19"/>
    </w:rPr>
  </w:style>
  <w:style w:type="character" w:customStyle="1" w:styleId="footnotedescriptionChar">
    <w:name w:val="footnote description Char"/>
    <w:link w:val="footnotedescription"/>
    <w:rPr>
      <w:rFonts w:ascii="Calibri" w:eastAsia="Calibri" w:hAnsi="Calibri" w:cs="Calibri"/>
      <w:color w:val="000000"/>
      <w:sz w:val="19"/>
    </w:rPr>
  </w:style>
  <w:style w:type="character" w:customStyle="1" w:styleId="footnotemark">
    <w:name w:val="footnote mark"/>
    <w:hidden/>
    <w:rPr>
      <w:rFonts w:ascii="Calibri" w:eastAsia="Calibri" w:hAnsi="Calibri" w:cs="Calibri"/>
      <w:color w:val="000000"/>
      <w:sz w:val="19"/>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ekstzastpczy">
    <w:name w:val="Placeholder Text"/>
    <w:basedOn w:val="Domylnaczcionkaakapitu"/>
    <w:uiPriority w:val="99"/>
    <w:semiHidden/>
    <w:rsid w:val="00874730"/>
    <w:rPr>
      <w:color w:val="808080"/>
    </w:rPr>
  </w:style>
  <w:style w:type="paragraph" w:styleId="Akapitzlist">
    <w:name w:val="List Paragraph"/>
    <w:basedOn w:val="Normalny"/>
    <w:uiPriority w:val="34"/>
    <w:qFormat/>
    <w:rsid w:val="00874730"/>
    <w:pPr>
      <w:ind w:left="720"/>
      <w:contextualSpacing/>
    </w:pPr>
  </w:style>
  <w:style w:type="character" w:styleId="Hipercze">
    <w:name w:val="Hyperlink"/>
    <w:basedOn w:val="Domylnaczcionkaakapitu"/>
    <w:uiPriority w:val="99"/>
    <w:unhideWhenUsed/>
    <w:rsid w:val="00B03CC1"/>
    <w:rPr>
      <w:color w:val="0563C1" w:themeColor="hyperlink"/>
      <w:u w:val="single"/>
    </w:rPr>
  </w:style>
  <w:style w:type="character" w:styleId="Nierozpoznanawzmianka">
    <w:name w:val="Unresolved Mention"/>
    <w:basedOn w:val="Domylnaczcionkaakapitu"/>
    <w:uiPriority w:val="99"/>
    <w:semiHidden/>
    <w:unhideWhenUsed/>
    <w:rsid w:val="00B03CC1"/>
    <w:rPr>
      <w:color w:val="605E5C"/>
      <w:shd w:val="clear" w:color="auto" w:fill="E1DFDD"/>
    </w:rPr>
  </w:style>
  <w:style w:type="paragraph" w:styleId="Nagwek">
    <w:name w:val="header"/>
    <w:basedOn w:val="Normalny"/>
    <w:link w:val="NagwekZnak"/>
    <w:uiPriority w:val="99"/>
    <w:unhideWhenUsed/>
    <w:rsid w:val="00824FBF"/>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NagwekZnak">
    <w:name w:val="Nagłówek Znak"/>
    <w:basedOn w:val="Domylnaczcionkaakapitu"/>
    <w:link w:val="Nagwek"/>
    <w:uiPriority w:val="99"/>
    <w:rsid w:val="00824FBF"/>
    <w:rPr>
      <w:rFonts w:cs="Times New Roman"/>
    </w:rPr>
  </w:style>
  <w:style w:type="paragraph" w:styleId="Stopka">
    <w:name w:val="footer"/>
    <w:basedOn w:val="Normalny"/>
    <w:link w:val="StopkaZnak"/>
    <w:uiPriority w:val="99"/>
    <w:unhideWhenUsed/>
    <w:rsid w:val="00824FBF"/>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StopkaZnak">
    <w:name w:val="Stopka Znak"/>
    <w:basedOn w:val="Domylnaczcionkaakapitu"/>
    <w:link w:val="Stopka"/>
    <w:uiPriority w:val="99"/>
    <w:rsid w:val="00824FB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D@mfipr.gov.pl"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mailto:iod@mz.gov.pl" TargetMode="Externa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Ogólne"/>
          <w:gallery w:val="placeholder"/>
        </w:category>
        <w:types>
          <w:type w:val="bbPlcHdr"/>
        </w:types>
        <w:behaviors>
          <w:behavior w:val="content"/>
        </w:behaviors>
        <w:guid w:val="{44C55435-4223-4047-99F1-029C8694FBBA}"/>
      </w:docPartPr>
      <w:docPartBody>
        <w:p w:rsidR="00691CFE" w:rsidRDefault="006D5C69">
          <w:r w:rsidRPr="004B7A40">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C69"/>
    <w:rsid w:val="003F20B7"/>
    <w:rsid w:val="00691CFE"/>
    <w:rsid w:val="006D5C69"/>
    <w:rsid w:val="00F62E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D5C6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D9CEDFC1EE654EB1D31AF6B3C395EF" ma:contentTypeVersion="2" ma:contentTypeDescription="Utwórz nowy dokument." ma:contentTypeScope="" ma:versionID="c29649771d76bb0eccc60658f63abebf">
  <xsd:schema xmlns:xsd="http://www.w3.org/2001/XMLSchema" xmlns:xs="http://www.w3.org/2001/XMLSchema" xmlns:p="http://schemas.microsoft.com/office/2006/metadata/properties" xmlns:ns2="34792cdb-b207-4b1e-9f5b-2b41ccf7e8c8" targetNamespace="http://schemas.microsoft.com/office/2006/metadata/properties" ma:root="true" ma:fieldsID="67401d2752178325b439327df89c1249" ns2:_="">
    <xsd:import namespace="34792cdb-b207-4b1e-9f5b-2b41ccf7e8c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92cdb-b207-4b1e-9f5b-2b41ccf7e8c8" elementFormDefault="qualified">
    <xsd:import namespace="http://schemas.microsoft.com/office/2006/documentManagement/types"/>
    <xsd:import namespace="http://schemas.microsoft.com/office/infopath/2007/PartnerControls"/>
    <xsd:element name="SharedWithUsers" ma:index="8"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E2A6A-1CD4-4465-A464-A1E2790C8F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7F083F-70DF-4646-AC95-666CC21DCAC2}">
  <ds:schemaRefs>
    <ds:schemaRef ds:uri="http://schemas.microsoft.com/sharepoint/v3/contenttype/forms"/>
  </ds:schemaRefs>
</ds:datastoreItem>
</file>

<file path=customXml/itemProps3.xml><?xml version="1.0" encoding="utf-8"?>
<ds:datastoreItem xmlns:ds="http://schemas.openxmlformats.org/officeDocument/2006/customXml" ds:itemID="{57A28610-14E0-48FA-A329-F2D1CB75C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92cdb-b207-4b1e-9f5b-2b41ccf7e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4590</Words>
  <Characters>27543</Characters>
  <Application>Microsoft Office Word</Application>
  <DocSecurity>0</DocSecurity>
  <Lines>229</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Kiepuszewski Rafał</dc:creator>
  <cp:keywords/>
  <cp:lastModifiedBy>Błaszczyk Agnieszka</cp:lastModifiedBy>
  <cp:revision>5</cp:revision>
  <dcterms:created xsi:type="dcterms:W3CDTF">2026-09-22T13:43:00Z</dcterms:created>
  <dcterms:modified xsi:type="dcterms:W3CDTF">2026-09-23T11:41:00Z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0x01010050D9CEDFC1EE654EB1D31AF6B3C395EF</vt:lpwstr>
  </property>
</Properties>
</file>